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C4206" w:rsidRDefault="00AC4206">
      <w:pPr>
        <w:rPr>
          <w:caps/>
          <w:sz w:val="28"/>
          <w:szCs w:val="28"/>
        </w:rPr>
      </w:pPr>
      <w:bookmarkStart w:id="0" w:name="_GoBack"/>
      <w:r w:rsidRPr="00AC4206">
        <w:rPr>
          <w:caps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-1290955</wp:posOffset>
            </wp:positionH>
            <wp:positionV relativeFrom="paragraph">
              <wp:posOffset>-929005</wp:posOffset>
            </wp:positionV>
            <wp:extent cx="8095238" cy="10582275"/>
            <wp:effectExtent l="0" t="0" r="1270" b="0"/>
            <wp:wrapNone/>
            <wp:docPr id="1" name="Рисунок 1" descr="D:\ПРОТАС И.П\ПРОГРАММЫ 2023-2024\+ИТОГ ПУП декабрь 2024\+Утверж ПУП_декабрь 2024\МДД +\Титул МДД\Лат.язык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ПРОТАС И.П\ПРОГРАММЫ 2023-2024\+ИТОГ ПУП декабрь 2024\+Утверж ПУП_декабрь 2024\МДД +\Титул МДД\Лат.язык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5238" cy="1058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caps/>
          <w:sz w:val="28"/>
          <w:szCs w:val="28"/>
        </w:rPr>
        <w:br w:type="page"/>
      </w:r>
    </w:p>
    <w:tbl>
      <w:tblPr>
        <w:tblW w:w="9246" w:type="dxa"/>
        <w:tblInd w:w="76" w:type="dxa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97"/>
        <w:gridCol w:w="7049"/>
      </w:tblGrid>
      <w:tr w:rsidR="00344705" w:rsidRPr="00857991" w:rsidTr="00AC4206">
        <w:tc>
          <w:tcPr>
            <w:tcW w:w="2197" w:type="dxa"/>
          </w:tcPr>
          <w:p w:rsidR="00344705" w:rsidRPr="004010B2" w:rsidRDefault="005703DF" w:rsidP="006E59AE">
            <w:pPr>
              <w:pStyle w:val="af4"/>
              <w:jc w:val="both"/>
              <w:rPr>
                <w:rFonts w:ascii="Times New Roman" w:hAnsi="Times New Roman"/>
                <w:spacing w:val="20"/>
                <w:sz w:val="28"/>
                <w:szCs w:val="28"/>
              </w:rPr>
            </w:pPr>
            <w:r w:rsidRPr="006E59AE">
              <w:rPr>
                <w:rFonts w:ascii="Times New Roman" w:hAnsi="Times New Roman"/>
                <w:sz w:val="28"/>
                <w:szCs w:val="28"/>
              </w:rPr>
              <w:lastRenderedPageBreak/>
              <w:br w:type="page"/>
            </w:r>
            <w:r w:rsidR="00B92535" w:rsidRPr="006E59AE">
              <w:rPr>
                <w:rFonts w:ascii="Times New Roman" w:hAnsi="Times New Roman"/>
                <w:sz w:val="28"/>
                <w:szCs w:val="28"/>
              </w:rPr>
              <w:br w:type="page"/>
            </w:r>
            <w:r w:rsidR="00B92535" w:rsidRPr="004010B2">
              <w:rPr>
                <w:rFonts w:ascii="Times New Roman" w:hAnsi="Times New Roman"/>
                <w:spacing w:val="20"/>
                <w:sz w:val="28"/>
                <w:szCs w:val="28"/>
              </w:rPr>
              <w:t>Автор</w:t>
            </w:r>
            <w:r w:rsidR="00344705" w:rsidRPr="004010B2">
              <w:rPr>
                <w:rFonts w:ascii="Times New Roman" w:hAnsi="Times New Roman"/>
                <w:spacing w:val="20"/>
                <w:sz w:val="28"/>
                <w:szCs w:val="28"/>
              </w:rPr>
              <w:t>:</w:t>
            </w:r>
          </w:p>
        </w:tc>
        <w:tc>
          <w:tcPr>
            <w:tcW w:w="7049" w:type="dxa"/>
          </w:tcPr>
          <w:p w:rsidR="00344705" w:rsidRPr="006E59AE" w:rsidRDefault="00A20AC7" w:rsidP="006E59AE">
            <w:pPr>
              <w:pStyle w:val="af4"/>
              <w:jc w:val="both"/>
              <w:rPr>
                <w:rFonts w:ascii="Times New Roman" w:hAnsi="Times New Roman"/>
                <w:iCs/>
                <w:sz w:val="28"/>
                <w:szCs w:val="28"/>
              </w:rPr>
            </w:pPr>
            <w:r w:rsidRPr="006E59AE">
              <w:rPr>
                <w:rFonts w:ascii="Times New Roman" w:hAnsi="Times New Roman"/>
                <w:i/>
                <w:iCs/>
                <w:sz w:val="28"/>
                <w:szCs w:val="28"/>
              </w:rPr>
              <w:t>Карпейчик</w:t>
            </w:r>
            <w:r w:rsidR="00191533" w:rsidRPr="006E59AE">
              <w:rPr>
                <w:rFonts w:ascii="Times New Roman" w:hAnsi="Times New Roman"/>
                <w:i/>
                <w:iCs/>
                <w:sz w:val="28"/>
                <w:szCs w:val="28"/>
              </w:rPr>
              <w:t xml:space="preserve"> </w:t>
            </w:r>
            <w:r w:rsidRPr="006E59AE">
              <w:rPr>
                <w:rFonts w:ascii="Times New Roman" w:hAnsi="Times New Roman"/>
                <w:i/>
                <w:iCs/>
                <w:sz w:val="28"/>
                <w:szCs w:val="28"/>
              </w:rPr>
              <w:t>С</w:t>
            </w:r>
            <w:r w:rsidR="00C33EEC" w:rsidRPr="006E59AE">
              <w:rPr>
                <w:rFonts w:ascii="Times New Roman" w:hAnsi="Times New Roman"/>
                <w:i/>
                <w:iCs/>
                <w:sz w:val="28"/>
                <w:szCs w:val="28"/>
              </w:rPr>
              <w:t>.</w:t>
            </w:r>
            <w:r w:rsidRPr="006E59AE">
              <w:rPr>
                <w:rFonts w:ascii="Times New Roman" w:hAnsi="Times New Roman"/>
                <w:i/>
                <w:iCs/>
                <w:sz w:val="28"/>
                <w:szCs w:val="28"/>
              </w:rPr>
              <w:t>О</w:t>
            </w:r>
            <w:r w:rsidR="00C33EEC" w:rsidRPr="006E59AE">
              <w:rPr>
                <w:rFonts w:ascii="Times New Roman" w:hAnsi="Times New Roman"/>
                <w:i/>
                <w:iCs/>
                <w:sz w:val="28"/>
                <w:szCs w:val="28"/>
              </w:rPr>
              <w:t>.</w:t>
            </w:r>
            <w:r w:rsidR="00191533" w:rsidRPr="006E59AE">
              <w:rPr>
                <w:rFonts w:ascii="Times New Roman" w:hAnsi="Times New Roman"/>
                <w:iCs/>
                <w:sz w:val="28"/>
                <w:szCs w:val="28"/>
              </w:rPr>
              <w:t>, преподаватель учреждения образования «</w:t>
            </w:r>
            <w:r w:rsidRPr="006E59AE">
              <w:rPr>
                <w:rFonts w:ascii="Times New Roman" w:hAnsi="Times New Roman"/>
                <w:iCs/>
                <w:sz w:val="28"/>
                <w:szCs w:val="28"/>
              </w:rPr>
              <w:t>Гродненский</w:t>
            </w:r>
            <w:r w:rsidR="00191533" w:rsidRPr="006E59AE">
              <w:rPr>
                <w:rFonts w:ascii="Times New Roman" w:hAnsi="Times New Roman"/>
                <w:iCs/>
                <w:sz w:val="28"/>
                <w:szCs w:val="28"/>
              </w:rPr>
              <w:t xml:space="preserve"> государственный медицинский колледж»</w:t>
            </w:r>
            <w:r w:rsidR="00D83BD2">
              <w:rPr>
                <w:rFonts w:ascii="Times New Roman" w:hAnsi="Times New Roman"/>
                <w:iCs/>
                <w:sz w:val="28"/>
                <w:szCs w:val="28"/>
              </w:rPr>
              <w:t>.</w:t>
            </w:r>
          </w:p>
        </w:tc>
      </w:tr>
      <w:tr w:rsidR="00344705" w:rsidRPr="00857991" w:rsidTr="00AC4206">
        <w:tc>
          <w:tcPr>
            <w:tcW w:w="2197" w:type="dxa"/>
          </w:tcPr>
          <w:p w:rsidR="00344705" w:rsidRPr="006E59AE" w:rsidRDefault="00344705" w:rsidP="006E59AE">
            <w:pPr>
              <w:pStyle w:val="af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49" w:type="dxa"/>
          </w:tcPr>
          <w:p w:rsidR="00344705" w:rsidRPr="006E59AE" w:rsidRDefault="00344705" w:rsidP="006E59AE">
            <w:pPr>
              <w:pStyle w:val="af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74083" w:rsidRPr="00857991" w:rsidTr="00AC4206">
        <w:tc>
          <w:tcPr>
            <w:tcW w:w="2197" w:type="dxa"/>
          </w:tcPr>
          <w:p w:rsidR="00274083" w:rsidRPr="004010B2" w:rsidRDefault="00274083" w:rsidP="006E59AE">
            <w:pPr>
              <w:pStyle w:val="af4"/>
              <w:jc w:val="both"/>
              <w:rPr>
                <w:rFonts w:ascii="Times New Roman" w:hAnsi="Times New Roman"/>
                <w:spacing w:val="20"/>
                <w:sz w:val="28"/>
                <w:szCs w:val="28"/>
              </w:rPr>
            </w:pPr>
            <w:r w:rsidRPr="004010B2">
              <w:rPr>
                <w:rFonts w:ascii="Times New Roman" w:hAnsi="Times New Roman"/>
                <w:spacing w:val="20"/>
                <w:sz w:val="28"/>
                <w:szCs w:val="28"/>
              </w:rPr>
              <w:t>Рецензен</w:t>
            </w:r>
            <w:r w:rsidR="00285A45" w:rsidRPr="004010B2">
              <w:rPr>
                <w:rFonts w:ascii="Times New Roman" w:hAnsi="Times New Roman"/>
                <w:spacing w:val="20"/>
                <w:sz w:val="28"/>
                <w:szCs w:val="28"/>
              </w:rPr>
              <w:t>т</w:t>
            </w:r>
            <w:r w:rsidR="00DA5F8F" w:rsidRPr="004010B2">
              <w:rPr>
                <w:rFonts w:ascii="Times New Roman" w:hAnsi="Times New Roman"/>
                <w:spacing w:val="20"/>
                <w:sz w:val="28"/>
                <w:szCs w:val="28"/>
              </w:rPr>
              <w:t>ы</w:t>
            </w:r>
            <w:r w:rsidRPr="004010B2">
              <w:rPr>
                <w:rFonts w:ascii="Times New Roman" w:hAnsi="Times New Roman"/>
                <w:spacing w:val="20"/>
                <w:sz w:val="28"/>
                <w:szCs w:val="28"/>
              </w:rPr>
              <w:t>:</w:t>
            </w:r>
          </w:p>
        </w:tc>
        <w:tc>
          <w:tcPr>
            <w:tcW w:w="7049" w:type="dxa"/>
          </w:tcPr>
          <w:p w:rsidR="00274083" w:rsidRPr="006E59AE" w:rsidRDefault="00F6158E" w:rsidP="006E59AE">
            <w:pPr>
              <w:pStyle w:val="af4"/>
              <w:jc w:val="both"/>
              <w:rPr>
                <w:rFonts w:ascii="Times New Roman" w:hAnsi="Times New Roman"/>
                <w:iCs/>
                <w:color w:val="FF0000"/>
                <w:spacing w:val="-2"/>
                <w:sz w:val="28"/>
                <w:szCs w:val="28"/>
              </w:rPr>
            </w:pPr>
            <w:proofErr w:type="spellStart"/>
            <w:r w:rsidRPr="00AC2F5B">
              <w:rPr>
                <w:rFonts w:ascii="Times New Roman" w:hAnsi="Times New Roman"/>
                <w:i/>
                <w:sz w:val="28"/>
                <w:szCs w:val="28"/>
              </w:rPr>
              <w:t>Мазько</w:t>
            </w:r>
            <w:proofErr w:type="spellEnd"/>
            <w:r w:rsidRPr="00AC2F5B">
              <w:rPr>
                <w:rFonts w:ascii="Times New Roman" w:hAnsi="Times New Roman"/>
                <w:i/>
                <w:sz w:val="28"/>
                <w:szCs w:val="28"/>
              </w:rPr>
              <w:t xml:space="preserve"> Г</w:t>
            </w:r>
            <w:r w:rsidR="006E59AE" w:rsidRPr="00AC2F5B">
              <w:rPr>
                <w:rFonts w:ascii="Times New Roman" w:hAnsi="Times New Roman"/>
                <w:i/>
                <w:sz w:val="28"/>
                <w:szCs w:val="28"/>
              </w:rPr>
              <w:t>.Ч.</w:t>
            </w:r>
            <w:r w:rsidRPr="00AC2F5B">
              <w:rPr>
                <w:rFonts w:ascii="Times New Roman" w:hAnsi="Times New Roman"/>
                <w:i/>
                <w:sz w:val="28"/>
                <w:szCs w:val="28"/>
              </w:rPr>
              <w:t>,</w:t>
            </w:r>
            <w:r w:rsidRPr="006E59AE">
              <w:rPr>
                <w:rFonts w:ascii="Times New Roman" w:hAnsi="Times New Roman"/>
                <w:sz w:val="28"/>
                <w:szCs w:val="28"/>
              </w:rPr>
              <w:t xml:space="preserve"> старший преподаватель кафедры русской филологии учреждения образования «Гродненский государственный университет имени Янки Купалы»</w:t>
            </w:r>
            <w:r w:rsidR="004010B2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274083" w:rsidRPr="00857991" w:rsidTr="00AC4206">
        <w:tc>
          <w:tcPr>
            <w:tcW w:w="2197" w:type="dxa"/>
          </w:tcPr>
          <w:p w:rsidR="00274083" w:rsidRPr="006E59AE" w:rsidRDefault="00274083" w:rsidP="006E59AE">
            <w:pPr>
              <w:pStyle w:val="af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49" w:type="dxa"/>
          </w:tcPr>
          <w:p w:rsidR="005E4EBD" w:rsidRPr="006E59AE" w:rsidRDefault="00F6158E" w:rsidP="00CE10D0">
            <w:pPr>
              <w:pStyle w:val="af4"/>
              <w:spacing w:after="600"/>
              <w:jc w:val="both"/>
              <w:rPr>
                <w:sz w:val="28"/>
                <w:szCs w:val="28"/>
              </w:rPr>
            </w:pPr>
            <w:proofErr w:type="spellStart"/>
            <w:r w:rsidRPr="00AC2F5B">
              <w:rPr>
                <w:rFonts w:ascii="Times New Roman" w:hAnsi="Times New Roman"/>
                <w:i/>
                <w:sz w:val="28"/>
                <w:szCs w:val="28"/>
              </w:rPr>
              <w:t>Калюк</w:t>
            </w:r>
            <w:proofErr w:type="spellEnd"/>
            <w:r w:rsidRPr="00AC2F5B">
              <w:rPr>
                <w:rFonts w:ascii="Times New Roman" w:hAnsi="Times New Roman"/>
                <w:i/>
                <w:sz w:val="28"/>
                <w:szCs w:val="28"/>
              </w:rPr>
              <w:t xml:space="preserve"> Н</w:t>
            </w:r>
            <w:r w:rsidR="006E59AE" w:rsidRPr="00AC2F5B">
              <w:rPr>
                <w:rFonts w:ascii="Times New Roman" w:hAnsi="Times New Roman"/>
                <w:i/>
                <w:sz w:val="28"/>
                <w:szCs w:val="28"/>
              </w:rPr>
              <w:t>.В.</w:t>
            </w:r>
            <w:r w:rsidRPr="00AC2F5B">
              <w:rPr>
                <w:rFonts w:ascii="Times New Roman" w:hAnsi="Times New Roman"/>
                <w:i/>
                <w:sz w:val="28"/>
                <w:szCs w:val="28"/>
              </w:rPr>
              <w:t>,</w:t>
            </w:r>
            <w:r w:rsidRPr="006E59A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1D5911">
              <w:rPr>
                <w:rFonts w:ascii="Times New Roman" w:hAnsi="Times New Roman"/>
                <w:sz w:val="28"/>
                <w:szCs w:val="28"/>
              </w:rPr>
              <w:t xml:space="preserve">старший </w:t>
            </w:r>
            <w:r w:rsidRPr="006E59AE">
              <w:rPr>
                <w:rFonts w:ascii="Times New Roman" w:hAnsi="Times New Roman"/>
                <w:sz w:val="28"/>
                <w:szCs w:val="28"/>
              </w:rPr>
              <w:t>преподаватель кафедры иностранных языков учреждения образования «Гомельский государственный медицинский университет»</w:t>
            </w:r>
            <w:r w:rsidR="004010B2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5E4EBD" w:rsidRPr="006C5103" w:rsidRDefault="005E4EBD" w:rsidP="00FE2908">
      <w:pPr>
        <w:ind w:right="-144" w:firstLine="709"/>
        <w:jc w:val="both"/>
        <w:rPr>
          <w:rFonts w:eastAsia="Calibri"/>
          <w:sz w:val="28"/>
          <w:szCs w:val="28"/>
        </w:rPr>
      </w:pPr>
      <w:r w:rsidRPr="006C5103">
        <w:rPr>
          <w:rFonts w:eastAsia="Calibri"/>
          <w:sz w:val="28"/>
          <w:szCs w:val="28"/>
        </w:rPr>
        <w:t>Рассмотрена и одобрена на заседании учебно-методического объединения в сфере среднего специального образования на республиканском уровне по специальностям в области здравоохранения.</w:t>
      </w:r>
    </w:p>
    <w:p w:rsidR="00A20AC7" w:rsidRPr="005D2A11" w:rsidRDefault="00A82055" w:rsidP="00CE10D0">
      <w:pPr>
        <w:widowControl w:val="0"/>
        <w:suppressAutoHyphens/>
        <w:jc w:val="center"/>
        <w:rPr>
          <w:szCs w:val="28"/>
        </w:rPr>
      </w:pPr>
      <w:r w:rsidRPr="00857991">
        <w:rPr>
          <w:b/>
          <w:sz w:val="28"/>
          <w:szCs w:val="28"/>
        </w:rPr>
        <w:br w:type="page"/>
      </w:r>
      <w:r w:rsidR="00A20AC7">
        <w:rPr>
          <w:szCs w:val="28"/>
        </w:rPr>
        <w:lastRenderedPageBreak/>
        <w:t xml:space="preserve"> </w:t>
      </w:r>
      <w:r w:rsidR="00A20AC7" w:rsidRPr="006B1017">
        <w:rPr>
          <w:b/>
          <w:sz w:val="28"/>
          <w:szCs w:val="28"/>
        </w:rPr>
        <w:t>ПОЯСНИТЕЛЬНАЯ ЗАПИСКА</w:t>
      </w:r>
    </w:p>
    <w:p w:rsidR="00A20AC7" w:rsidRPr="00690391" w:rsidRDefault="00A20AC7" w:rsidP="00041024">
      <w:pPr>
        <w:ind w:firstLine="709"/>
        <w:jc w:val="both"/>
        <w:rPr>
          <w:sz w:val="28"/>
          <w:szCs w:val="28"/>
        </w:rPr>
      </w:pPr>
      <w:r w:rsidRPr="006B1017">
        <w:rPr>
          <w:sz w:val="28"/>
          <w:szCs w:val="28"/>
          <w:lang w:val="be-BY"/>
        </w:rPr>
        <w:t xml:space="preserve">Настоящая примерная учебная </w:t>
      </w:r>
      <w:r w:rsidRPr="006B1017">
        <w:rPr>
          <w:sz w:val="28"/>
          <w:szCs w:val="28"/>
        </w:rPr>
        <w:t xml:space="preserve">программа по учебному предмету </w:t>
      </w:r>
      <w:r>
        <w:rPr>
          <w:sz w:val="28"/>
          <w:szCs w:val="28"/>
        </w:rPr>
        <w:t>«Латинский язык и медицинская терминология</w:t>
      </w:r>
      <w:r w:rsidRPr="007939B8">
        <w:rPr>
          <w:sz w:val="28"/>
          <w:szCs w:val="28"/>
        </w:rPr>
        <w:t>»</w:t>
      </w:r>
      <w:r>
        <w:rPr>
          <w:sz w:val="28"/>
          <w:szCs w:val="28"/>
        </w:rPr>
        <w:t xml:space="preserve"> </w:t>
      </w:r>
      <w:r w:rsidR="00041024" w:rsidRPr="00041024">
        <w:rPr>
          <w:sz w:val="28"/>
          <w:szCs w:val="28"/>
          <w:lang w:val="x-none" w:eastAsia="x-none"/>
        </w:rPr>
        <w:t>(далее – программа)</w:t>
      </w:r>
      <w:r w:rsidR="00041024" w:rsidRPr="006C5103">
        <w:rPr>
          <w:szCs w:val="28"/>
          <w:lang w:val="x-none" w:eastAsia="x-none"/>
        </w:rPr>
        <w:t xml:space="preserve"> </w:t>
      </w:r>
      <w:r w:rsidRPr="00C67A85">
        <w:rPr>
          <w:sz w:val="28"/>
          <w:szCs w:val="28"/>
        </w:rPr>
        <w:t>предусматривает</w:t>
      </w:r>
      <w:r w:rsidR="00041024" w:rsidRPr="00C67A85">
        <w:rPr>
          <w:sz w:val="28"/>
          <w:szCs w:val="28"/>
        </w:rPr>
        <w:t xml:space="preserve"> </w:t>
      </w:r>
      <w:r w:rsidR="005D2A11" w:rsidRPr="00C67A85">
        <w:rPr>
          <w:sz w:val="28"/>
          <w:szCs w:val="28"/>
        </w:rPr>
        <w:t xml:space="preserve">изучение </w:t>
      </w:r>
      <w:r w:rsidR="0047591A" w:rsidRPr="00C67A85">
        <w:rPr>
          <w:rFonts w:eastAsia="Calibri"/>
          <w:sz w:val="28"/>
          <w:szCs w:val="28"/>
          <w:lang w:eastAsia="en-US"/>
        </w:rPr>
        <w:t>теоретических</w:t>
      </w:r>
      <w:r w:rsidR="0047591A" w:rsidRPr="00C67A85">
        <w:rPr>
          <w:sz w:val="28"/>
          <w:szCs w:val="28"/>
        </w:rPr>
        <w:t xml:space="preserve"> </w:t>
      </w:r>
      <w:r w:rsidR="005D2A11" w:rsidRPr="00C67A85">
        <w:rPr>
          <w:sz w:val="28"/>
          <w:szCs w:val="28"/>
        </w:rPr>
        <w:t>основ</w:t>
      </w:r>
      <w:r w:rsidRPr="002127F7">
        <w:rPr>
          <w:sz w:val="28"/>
          <w:szCs w:val="28"/>
        </w:rPr>
        <w:t xml:space="preserve"> латинской грамматики, латинской медицинской терминологии и профессиональной терминологической лексике</w:t>
      </w:r>
      <w:r w:rsidR="00041024">
        <w:rPr>
          <w:sz w:val="28"/>
          <w:szCs w:val="28"/>
        </w:rPr>
        <w:t xml:space="preserve">, </w:t>
      </w:r>
      <w:r w:rsidRPr="002127F7">
        <w:rPr>
          <w:sz w:val="28"/>
          <w:szCs w:val="28"/>
        </w:rPr>
        <w:t>формирование и закрепление навыков правильного произношения и чтения латинских медицинских терминов</w:t>
      </w:r>
      <w:r w:rsidR="00041024">
        <w:rPr>
          <w:sz w:val="28"/>
          <w:szCs w:val="28"/>
        </w:rPr>
        <w:t xml:space="preserve">, </w:t>
      </w:r>
      <w:r w:rsidRPr="002127F7">
        <w:rPr>
          <w:sz w:val="28"/>
          <w:szCs w:val="28"/>
        </w:rPr>
        <w:t>усвоение анатомической, фармацевтической и клинической терминологии в пределах профессиональной деятельности</w:t>
      </w:r>
      <w:r w:rsidR="00041024">
        <w:rPr>
          <w:sz w:val="28"/>
          <w:szCs w:val="28"/>
        </w:rPr>
        <w:t xml:space="preserve">, </w:t>
      </w:r>
      <w:r w:rsidRPr="002127F7">
        <w:rPr>
          <w:sz w:val="28"/>
          <w:szCs w:val="28"/>
        </w:rPr>
        <w:t>развитие умений и навыков по оформлению латинской части рецепта</w:t>
      </w:r>
      <w:r w:rsidR="004131CB">
        <w:rPr>
          <w:sz w:val="28"/>
          <w:szCs w:val="28"/>
        </w:rPr>
        <w:t xml:space="preserve"> врача</w:t>
      </w:r>
      <w:r w:rsidRPr="002127F7">
        <w:rPr>
          <w:sz w:val="28"/>
          <w:szCs w:val="28"/>
        </w:rPr>
        <w:t>, пониманию рецептурной записи.</w:t>
      </w:r>
    </w:p>
    <w:p w:rsidR="00A20AC7" w:rsidRPr="00CA5A6B" w:rsidRDefault="00A20AC7" w:rsidP="00B83A82">
      <w:pPr>
        <w:pStyle w:val="af4"/>
        <w:ind w:firstLine="708"/>
        <w:jc w:val="both"/>
        <w:rPr>
          <w:rFonts w:ascii="Times New Roman" w:hAnsi="Times New Roman"/>
          <w:sz w:val="28"/>
          <w:szCs w:val="28"/>
        </w:rPr>
      </w:pPr>
      <w:r w:rsidRPr="006B1017">
        <w:rPr>
          <w:rFonts w:ascii="Times New Roman" w:hAnsi="Times New Roman"/>
          <w:sz w:val="28"/>
          <w:szCs w:val="28"/>
        </w:rPr>
        <w:t>В процессе преподавания учебного предмета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CB749B">
        <w:rPr>
          <w:rFonts w:ascii="Times New Roman" w:hAnsi="Times New Roman"/>
          <w:sz w:val="28"/>
          <w:szCs w:val="28"/>
        </w:rPr>
        <w:t xml:space="preserve">«Латинский язык и медицинская терминология» </w:t>
      </w:r>
      <w:r w:rsidRPr="006B1017">
        <w:rPr>
          <w:rFonts w:ascii="Times New Roman" w:hAnsi="Times New Roman"/>
          <w:sz w:val="28"/>
          <w:szCs w:val="28"/>
        </w:rPr>
        <w:t xml:space="preserve">необходимо учитывать межпредметные связи программного учебного материала с такими учебными предметами примерного учебного плана по </w:t>
      </w:r>
      <w:r w:rsidRPr="00517D8A">
        <w:rPr>
          <w:rFonts w:ascii="Times New Roman" w:hAnsi="Times New Roman"/>
          <w:sz w:val="28"/>
          <w:szCs w:val="28"/>
        </w:rPr>
        <w:t>специальности</w:t>
      </w:r>
      <w:r w:rsidRPr="00005281">
        <w:rPr>
          <w:rFonts w:ascii="Times New Roman" w:hAnsi="Times New Roman"/>
          <w:sz w:val="28"/>
          <w:szCs w:val="28"/>
        </w:rPr>
        <w:t xml:space="preserve">, </w:t>
      </w:r>
      <w:r w:rsidRPr="00CA5A6B">
        <w:rPr>
          <w:rFonts w:ascii="Times New Roman" w:hAnsi="Times New Roman"/>
          <w:sz w:val="28"/>
          <w:szCs w:val="28"/>
        </w:rPr>
        <w:t>как «Анатомия и физиология», «</w:t>
      </w:r>
      <w:r w:rsidR="00CA5A6B" w:rsidRPr="00CA5A6B">
        <w:rPr>
          <w:rFonts w:ascii="Times New Roman" w:hAnsi="Times New Roman"/>
          <w:sz w:val="28"/>
          <w:szCs w:val="28"/>
        </w:rPr>
        <w:t>Общая патология</w:t>
      </w:r>
      <w:r w:rsidRPr="00CA5A6B">
        <w:rPr>
          <w:rFonts w:ascii="Times New Roman" w:hAnsi="Times New Roman"/>
          <w:sz w:val="28"/>
          <w:szCs w:val="28"/>
        </w:rPr>
        <w:t xml:space="preserve">», </w:t>
      </w:r>
      <w:r w:rsidR="003527B4">
        <w:rPr>
          <w:rFonts w:ascii="Times New Roman" w:hAnsi="Times New Roman"/>
          <w:sz w:val="28"/>
          <w:szCs w:val="28"/>
        </w:rPr>
        <w:t xml:space="preserve">«Фармакология», </w:t>
      </w:r>
      <w:r w:rsidRPr="00CA5A6B">
        <w:rPr>
          <w:rFonts w:ascii="Times New Roman" w:hAnsi="Times New Roman"/>
          <w:sz w:val="28"/>
          <w:szCs w:val="28"/>
        </w:rPr>
        <w:t>«Гигиена</w:t>
      </w:r>
      <w:r w:rsidR="003527B4">
        <w:rPr>
          <w:rFonts w:ascii="Times New Roman" w:hAnsi="Times New Roman"/>
          <w:sz w:val="28"/>
          <w:szCs w:val="28"/>
        </w:rPr>
        <w:t xml:space="preserve"> и </w:t>
      </w:r>
      <w:r w:rsidR="003527B4" w:rsidRPr="003527B4">
        <w:rPr>
          <w:rFonts w:ascii="Times New Roman" w:hAnsi="Times New Roman"/>
          <w:sz w:val="28"/>
          <w:szCs w:val="28"/>
        </w:rPr>
        <w:t>санитарно-гигиенические лабораторные исследования</w:t>
      </w:r>
      <w:r w:rsidRPr="00CA5A6B">
        <w:rPr>
          <w:rFonts w:ascii="Times New Roman" w:hAnsi="Times New Roman"/>
          <w:sz w:val="28"/>
          <w:szCs w:val="28"/>
        </w:rPr>
        <w:t>», «</w:t>
      </w:r>
      <w:r w:rsidR="00CA5A6B" w:rsidRPr="00CA5A6B">
        <w:rPr>
          <w:rFonts w:ascii="Times New Roman" w:hAnsi="Times New Roman"/>
          <w:sz w:val="28"/>
          <w:szCs w:val="28"/>
        </w:rPr>
        <w:t>Гистология</w:t>
      </w:r>
      <w:r w:rsidR="00C6277E" w:rsidRPr="00C6277E">
        <w:t xml:space="preserve"> </w:t>
      </w:r>
      <w:r w:rsidR="00C6277E" w:rsidRPr="00C6277E">
        <w:rPr>
          <w:rFonts w:ascii="Times New Roman" w:hAnsi="Times New Roman"/>
          <w:sz w:val="28"/>
          <w:szCs w:val="28"/>
        </w:rPr>
        <w:t>и гистологические исследования</w:t>
      </w:r>
      <w:r w:rsidRPr="00CA5A6B">
        <w:rPr>
          <w:rFonts w:ascii="Times New Roman" w:hAnsi="Times New Roman"/>
          <w:sz w:val="28"/>
          <w:szCs w:val="28"/>
        </w:rPr>
        <w:t>», «</w:t>
      </w:r>
      <w:r w:rsidR="00CA5A6B" w:rsidRPr="00CA5A6B">
        <w:rPr>
          <w:rFonts w:ascii="Times New Roman" w:hAnsi="Times New Roman"/>
          <w:sz w:val="28"/>
          <w:szCs w:val="28"/>
        </w:rPr>
        <w:t>Биохимия</w:t>
      </w:r>
      <w:r w:rsidR="003527B4" w:rsidRPr="003527B4">
        <w:t xml:space="preserve"> </w:t>
      </w:r>
      <w:r w:rsidR="003527B4" w:rsidRPr="003527B4">
        <w:rPr>
          <w:rFonts w:ascii="Times New Roman" w:hAnsi="Times New Roman"/>
          <w:sz w:val="28"/>
          <w:szCs w:val="28"/>
        </w:rPr>
        <w:t>и клинико-биохимические исследования</w:t>
      </w:r>
      <w:r w:rsidRPr="00CA5A6B">
        <w:rPr>
          <w:rFonts w:ascii="Times New Roman" w:hAnsi="Times New Roman"/>
          <w:sz w:val="28"/>
          <w:szCs w:val="28"/>
        </w:rPr>
        <w:t>», «Инфекционные болезни».</w:t>
      </w:r>
    </w:p>
    <w:p w:rsidR="00871BF1" w:rsidRPr="006C5103" w:rsidRDefault="00A20AC7" w:rsidP="00871BF1">
      <w:pPr>
        <w:widowControl w:val="0"/>
        <w:suppressAutoHyphens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B1017">
        <w:rPr>
          <w:sz w:val="28"/>
          <w:szCs w:val="28"/>
        </w:rPr>
        <w:t xml:space="preserve">В ходе изложения программного учебного материала следует </w:t>
      </w:r>
      <w:r w:rsidRPr="006B1017">
        <w:rPr>
          <w:color w:val="000000"/>
          <w:sz w:val="28"/>
          <w:szCs w:val="28"/>
        </w:rPr>
        <w:t>руководствоваться актами законодательства</w:t>
      </w:r>
      <w:r w:rsidR="00871BF1">
        <w:rPr>
          <w:color w:val="000000"/>
          <w:sz w:val="28"/>
          <w:szCs w:val="28"/>
        </w:rPr>
        <w:t xml:space="preserve">, </w:t>
      </w:r>
      <w:r w:rsidR="00871BF1" w:rsidRPr="00871BF1">
        <w:rPr>
          <w:sz w:val="28"/>
          <w:szCs w:val="28"/>
        </w:rPr>
        <w:t>регламентирующими область</w:t>
      </w:r>
      <w:r w:rsidRPr="006B1017">
        <w:rPr>
          <w:color w:val="000000"/>
          <w:sz w:val="28"/>
          <w:szCs w:val="28"/>
        </w:rPr>
        <w:t xml:space="preserve"> профессиональной деятельности,</w:t>
      </w:r>
      <w:r w:rsidRPr="006B1017">
        <w:rPr>
          <w:sz w:val="28"/>
          <w:szCs w:val="28"/>
        </w:rPr>
        <w:t xml:space="preserve"> соблюдать един</w:t>
      </w:r>
      <w:r w:rsidR="00871BF1">
        <w:rPr>
          <w:sz w:val="28"/>
          <w:szCs w:val="28"/>
        </w:rPr>
        <w:t xml:space="preserve">ство терминологии и обозначений, </w:t>
      </w:r>
      <w:r w:rsidR="00871BF1" w:rsidRPr="006C5103">
        <w:rPr>
          <w:sz w:val="28"/>
          <w:szCs w:val="28"/>
        </w:rPr>
        <w:t>обеспечивать формирование профессиональных компетенций, установленных в образовательном стандарте по соответствующей специальности.</w:t>
      </w:r>
    </w:p>
    <w:p w:rsidR="00241AC3" w:rsidRPr="006B1017" w:rsidRDefault="00241AC3" w:rsidP="00241AC3">
      <w:pPr>
        <w:pStyle w:val="af4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535DD1">
        <w:rPr>
          <w:rFonts w:ascii="Times New Roman" w:hAnsi="Times New Roman"/>
          <w:sz w:val="28"/>
          <w:szCs w:val="28"/>
          <w:lang w:eastAsia="ru-RU"/>
        </w:rPr>
        <w:t>Настоящей программой определены цели изучения каждой темы, спрогнозированы результаты их достижения в соответствии с уровнями усвоения учебного материала.</w:t>
      </w:r>
    </w:p>
    <w:p w:rsidR="005F74F2" w:rsidRPr="008140D6" w:rsidRDefault="005F74F2" w:rsidP="005F74F2">
      <w:pPr>
        <w:ind w:firstLine="709"/>
        <w:jc w:val="both"/>
        <w:rPr>
          <w:rFonts w:eastAsia="Calibri"/>
          <w:sz w:val="28"/>
          <w:szCs w:val="28"/>
        </w:rPr>
      </w:pPr>
      <w:r w:rsidRPr="008140D6">
        <w:rPr>
          <w:rFonts w:eastAsia="Calibri"/>
          <w:sz w:val="28"/>
          <w:szCs w:val="28"/>
        </w:rPr>
        <w:t xml:space="preserve">В результате изучения учебного предмета </w:t>
      </w:r>
      <w:r w:rsidRPr="00CB749B">
        <w:rPr>
          <w:rFonts w:eastAsia="Calibri"/>
          <w:sz w:val="28"/>
          <w:szCs w:val="28"/>
        </w:rPr>
        <w:t xml:space="preserve">«Латинский язык и медицинская терминология» </w:t>
      </w:r>
      <w:r w:rsidRPr="008140D6">
        <w:rPr>
          <w:rFonts w:eastAsia="Calibri"/>
          <w:sz w:val="28"/>
          <w:szCs w:val="28"/>
        </w:rPr>
        <w:t xml:space="preserve">учащиеся должны: </w:t>
      </w:r>
    </w:p>
    <w:p w:rsidR="005F74F2" w:rsidRPr="005F74F2" w:rsidRDefault="005F74F2" w:rsidP="005F74F2">
      <w:pPr>
        <w:pStyle w:val="af4"/>
        <w:ind w:firstLine="709"/>
        <w:jc w:val="both"/>
        <w:rPr>
          <w:rFonts w:ascii="Times New Roman" w:hAnsi="Times New Roman"/>
          <w:i/>
          <w:sz w:val="28"/>
          <w:szCs w:val="28"/>
          <w:lang w:eastAsia="ru-RU"/>
        </w:rPr>
      </w:pPr>
      <w:proofErr w:type="gramStart"/>
      <w:r w:rsidRPr="005F74F2">
        <w:rPr>
          <w:rFonts w:ascii="Times New Roman" w:hAnsi="Times New Roman"/>
          <w:i/>
          <w:sz w:val="28"/>
          <w:szCs w:val="28"/>
          <w:lang w:eastAsia="ru-RU"/>
        </w:rPr>
        <w:t>знать</w:t>
      </w:r>
      <w:proofErr w:type="gramEnd"/>
      <w:r w:rsidRPr="005F74F2">
        <w:rPr>
          <w:rFonts w:ascii="Times New Roman" w:hAnsi="Times New Roman"/>
          <w:i/>
          <w:sz w:val="28"/>
          <w:szCs w:val="28"/>
          <w:lang w:eastAsia="ru-RU"/>
        </w:rPr>
        <w:t xml:space="preserve">: </w:t>
      </w:r>
    </w:p>
    <w:p w:rsidR="005F74F2" w:rsidRPr="00805A71" w:rsidRDefault="005F74F2" w:rsidP="005F74F2">
      <w:pPr>
        <w:pStyle w:val="af4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proofErr w:type="gramStart"/>
      <w:r w:rsidRPr="00805A71">
        <w:rPr>
          <w:rFonts w:ascii="Times New Roman" w:hAnsi="Times New Roman"/>
          <w:sz w:val="28"/>
          <w:szCs w:val="28"/>
          <w:lang w:eastAsia="ru-RU"/>
        </w:rPr>
        <w:t>значение</w:t>
      </w:r>
      <w:proofErr w:type="gramEnd"/>
      <w:r w:rsidRPr="00805A71">
        <w:rPr>
          <w:rFonts w:ascii="Times New Roman" w:hAnsi="Times New Roman"/>
          <w:sz w:val="28"/>
          <w:szCs w:val="28"/>
          <w:lang w:eastAsia="ru-RU"/>
        </w:rPr>
        <w:t xml:space="preserve"> латинского языка в медицине;</w:t>
      </w:r>
    </w:p>
    <w:p w:rsidR="005F74F2" w:rsidRPr="00805A71" w:rsidRDefault="005F74F2" w:rsidP="005F74F2">
      <w:pPr>
        <w:pStyle w:val="af4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proofErr w:type="gramStart"/>
      <w:r w:rsidRPr="00805A71">
        <w:rPr>
          <w:rFonts w:ascii="Times New Roman" w:hAnsi="Times New Roman"/>
          <w:sz w:val="28"/>
          <w:szCs w:val="28"/>
          <w:lang w:eastAsia="ru-RU"/>
        </w:rPr>
        <w:t>роль</w:t>
      </w:r>
      <w:proofErr w:type="gramEnd"/>
      <w:r w:rsidRPr="00805A71">
        <w:rPr>
          <w:rFonts w:ascii="Times New Roman" w:hAnsi="Times New Roman"/>
          <w:sz w:val="28"/>
          <w:szCs w:val="28"/>
          <w:lang w:eastAsia="ru-RU"/>
        </w:rPr>
        <w:t xml:space="preserve"> латинского языка в медицинской терминологии;</w:t>
      </w:r>
    </w:p>
    <w:p w:rsidR="005F74F2" w:rsidRPr="00805A71" w:rsidRDefault="005F74F2" w:rsidP="005F74F2">
      <w:pPr>
        <w:pStyle w:val="af4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proofErr w:type="gramStart"/>
      <w:r w:rsidRPr="00805A71">
        <w:rPr>
          <w:rFonts w:ascii="Times New Roman" w:hAnsi="Times New Roman"/>
          <w:sz w:val="28"/>
          <w:szCs w:val="28"/>
          <w:lang w:eastAsia="ru-RU"/>
        </w:rPr>
        <w:t>основы</w:t>
      </w:r>
      <w:proofErr w:type="gramEnd"/>
      <w:r w:rsidRPr="00805A71">
        <w:rPr>
          <w:rFonts w:ascii="Times New Roman" w:hAnsi="Times New Roman"/>
          <w:sz w:val="28"/>
          <w:szCs w:val="28"/>
          <w:lang w:eastAsia="ru-RU"/>
        </w:rPr>
        <w:t xml:space="preserve"> грамматики латинского языка;</w:t>
      </w:r>
    </w:p>
    <w:p w:rsidR="005F74F2" w:rsidRPr="00805A71" w:rsidRDefault="005F74F2" w:rsidP="005F74F2">
      <w:pPr>
        <w:pStyle w:val="af4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proofErr w:type="gramStart"/>
      <w:r w:rsidRPr="00805A71">
        <w:rPr>
          <w:rFonts w:ascii="Times New Roman" w:hAnsi="Times New Roman"/>
          <w:sz w:val="28"/>
          <w:szCs w:val="28"/>
          <w:lang w:eastAsia="ru-RU"/>
        </w:rPr>
        <w:t>способы</w:t>
      </w:r>
      <w:proofErr w:type="gramEnd"/>
      <w:r w:rsidRPr="00805A71">
        <w:rPr>
          <w:rFonts w:ascii="Times New Roman" w:hAnsi="Times New Roman"/>
          <w:sz w:val="28"/>
          <w:szCs w:val="28"/>
          <w:lang w:eastAsia="ru-RU"/>
        </w:rPr>
        <w:t xml:space="preserve"> образования терминов; </w:t>
      </w:r>
    </w:p>
    <w:p w:rsidR="005F74F2" w:rsidRPr="005F74F2" w:rsidRDefault="005F74F2" w:rsidP="005F74F2">
      <w:pPr>
        <w:pStyle w:val="af4"/>
        <w:ind w:firstLine="709"/>
        <w:jc w:val="both"/>
        <w:rPr>
          <w:rFonts w:ascii="Times New Roman" w:hAnsi="Times New Roman"/>
          <w:i/>
          <w:sz w:val="28"/>
          <w:szCs w:val="28"/>
          <w:lang w:eastAsia="ru-RU"/>
        </w:rPr>
      </w:pPr>
      <w:proofErr w:type="gramStart"/>
      <w:r w:rsidRPr="005F74F2">
        <w:rPr>
          <w:rFonts w:ascii="Times New Roman" w:hAnsi="Times New Roman"/>
          <w:i/>
          <w:sz w:val="28"/>
          <w:szCs w:val="28"/>
          <w:lang w:eastAsia="ru-RU"/>
        </w:rPr>
        <w:t>уметь</w:t>
      </w:r>
      <w:proofErr w:type="gramEnd"/>
      <w:r w:rsidRPr="005F74F2">
        <w:rPr>
          <w:rFonts w:ascii="Times New Roman" w:hAnsi="Times New Roman"/>
          <w:i/>
          <w:sz w:val="28"/>
          <w:szCs w:val="28"/>
          <w:lang w:eastAsia="ru-RU"/>
        </w:rPr>
        <w:t xml:space="preserve">: </w:t>
      </w:r>
    </w:p>
    <w:p w:rsidR="005F74F2" w:rsidRPr="00805A71" w:rsidRDefault="005F74F2" w:rsidP="005F74F2">
      <w:pPr>
        <w:pStyle w:val="af4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proofErr w:type="gramStart"/>
      <w:r w:rsidRPr="00805A71">
        <w:rPr>
          <w:rFonts w:ascii="Times New Roman" w:hAnsi="Times New Roman"/>
          <w:sz w:val="28"/>
          <w:szCs w:val="28"/>
          <w:lang w:eastAsia="ru-RU"/>
        </w:rPr>
        <w:t>читать</w:t>
      </w:r>
      <w:proofErr w:type="gramEnd"/>
      <w:r w:rsidRPr="00805A71">
        <w:rPr>
          <w:rFonts w:ascii="Times New Roman" w:hAnsi="Times New Roman"/>
          <w:sz w:val="28"/>
          <w:szCs w:val="28"/>
          <w:lang w:eastAsia="ru-RU"/>
        </w:rPr>
        <w:t xml:space="preserve"> и переводить медицинские термины, названия заболеваний;</w:t>
      </w:r>
    </w:p>
    <w:p w:rsidR="00A20AC7" w:rsidRPr="006B1017" w:rsidRDefault="005F74F2" w:rsidP="005F74F2">
      <w:pPr>
        <w:pStyle w:val="af4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proofErr w:type="gramStart"/>
      <w:r w:rsidRPr="00805A71">
        <w:rPr>
          <w:rFonts w:ascii="Times New Roman" w:hAnsi="Times New Roman"/>
          <w:sz w:val="28"/>
          <w:szCs w:val="28"/>
          <w:lang w:eastAsia="ru-RU"/>
        </w:rPr>
        <w:t>объяснять</w:t>
      </w:r>
      <w:proofErr w:type="gramEnd"/>
      <w:r w:rsidRPr="00805A71">
        <w:rPr>
          <w:rFonts w:ascii="Times New Roman" w:hAnsi="Times New Roman"/>
          <w:sz w:val="28"/>
          <w:szCs w:val="28"/>
          <w:lang w:eastAsia="ru-RU"/>
        </w:rPr>
        <w:t xml:space="preserve"> значение медицинских терминов.</w:t>
      </w:r>
    </w:p>
    <w:p w:rsidR="00A20AC7" w:rsidRPr="006B1017" w:rsidRDefault="00A20AC7" w:rsidP="00A20AC7">
      <w:pPr>
        <w:pStyle w:val="af4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6B1017">
        <w:rPr>
          <w:rFonts w:ascii="Times New Roman" w:hAnsi="Times New Roman"/>
          <w:sz w:val="28"/>
          <w:szCs w:val="28"/>
          <w:lang w:eastAsia="ru-RU"/>
        </w:rPr>
        <w:t>Для закрепления теоретического материала и формирования у учащихся необходимых умений настоящей программой предусмотрено проведение практических занятий.</w:t>
      </w:r>
    </w:p>
    <w:p w:rsidR="005F74F2" w:rsidRDefault="00A20AC7" w:rsidP="005F74F2">
      <w:pPr>
        <w:pStyle w:val="af4"/>
        <w:ind w:firstLine="709"/>
        <w:jc w:val="both"/>
        <w:rPr>
          <w:rFonts w:ascii="Times New Roman" w:hAnsi="Times New Roman"/>
          <w:sz w:val="28"/>
          <w:szCs w:val="28"/>
        </w:rPr>
      </w:pPr>
      <w:r w:rsidRPr="006D0B05">
        <w:rPr>
          <w:rFonts w:ascii="Times New Roman" w:hAnsi="Times New Roman"/>
          <w:sz w:val="28"/>
          <w:szCs w:val="28"/>
          <w:lang w:eastAsia="ru-RU"/>
        </w:rPr>
        <w:t xml:space="preserve">В целях контроля усвоения программного учебного материала предусмотрено проведение </w:t>
      </w:r>
      <w:r w:rsidRPr="00C57718">
        <w:rPr>
          <w:rFonts w:ascii="Times New Roman" w:hAnsi="Times New Roman"/>
          <w:sz w:val="28"/>
          <w:szCs w:val="28"/>
          <w:lang w:eastAsia="ru-RU"/>
        </w:rPr>
        <w:t xml:space="preserve">одной </w:t>
      </w:r>
      <w:r w:rsidRPr="006D0B05">
        <w:rPr>
          <w:rFonts w:ascii="Times New Roman" w:hAnsi="Times New Roman"/>
          <w:sz w:val="28"/>
          <w:szCs w:val="28"/>
          <w:lang w:eastAsia="ru-RU"/>
        </w:rPr>
        <w:t>обязательной контрольной работы</w:t>
      </w:r>
      <w:r>
        <w:rPr>
          <w:rFonts w:ascii="Times New Roman" w:hAnsi="Times New Roman"/>
          <w:sz w:val="28"/>
          <w:szCs w:val="28"/>
          <w:lang w:eastAsia="ru-RU"/>
        </w:rPr>
        <w:t>,</w:t>
      </w:r>
      <w:r w:rsidRPr="006D0B05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6B1017">
        <w:rPr>
          <w:rFonts w:ascii="Times New Roman" w:hAnsi="Times New Roman"/>
          <w:sz w:val="28"/>
          <w:szCs w:val="28"/>
          <w:lang w:eastAsia="ru-RU"/>
        </w:rPr>
        <w:lastRenderedPageBreak/>
        <w:t>задания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6B1017">
        <w:rPr>
          <w:rFonts w:ascii="Times New Roman" w:hAnsi="Times New Roman"/>
          <w:sz w:val="28"/>
          <w:szCs w:val="28"/>
          <w:lang w:eastAsia="ru-RU"/>
        </w:rPr>
        <w:t xml:space="preserve">для которых разрабатываются преподавателем учебного предмета </w:t>
      </w:r>
      <w:r w:rsidRPr="00CB749B">
        <w:rPr>
          <w:rFonts w:ascii="Times New Roman" w:hAnsi="Times New Roman"/>
          <w:sz w:val="28"/>
          <w:szCs w:val="28"/>
          <w:lang w:eastAsia="ru-RU"/>
        </w:rPr>
        <w:t>«Латинский язык и медицинская терминология»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6B1017">
        <w:rPr>
          <w:rFonts w:ascii="Times New Roman" w:hAnsi="Times New Roman"/>
          <w:sz w:val="28"/>
          <w:szCs w:val="28"/>
          <w:lang w:eastAsia="ru-RU"/>
        </w:rPr>
        <w:t>и обсуждаются на заседании предметной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6B1017">
        <w:rPr>
          <w:rFonts w:ascii="Times New Roman" w:hAnsi="Times New Roman"/>
          <w:sz w:val="28"/>
          <w:szCs w:val="28"/>
          <w:lang w:eastAsia="ru-RU"/>
        </w:rPr>
        <w:t>(цикловой) комиссии учреждения образования.</w:t>
      </w:r>
    </w:p>
    <w:p w:rsidR="00ED70CF" w:rsidRDefault="00535DD1" w:rsidP="00A20AC7">
      <w:pPr>
        <w:pStyle w:val="af4"/>
        <w:ind w:firstLine="709"/>
        <w:jc w:val="both"/>
        <w:rPr>
          <w:sz w:val="28"/>
          <w:szCs w:val="28"/>
        </w:rPr>
      </w:pPr>
      <w:r w:rsidRPr="00535DD1">
        <w:rPr>
          <w:rFonts w:ascii="Times New Roman" w:hAnsi="Times New Roman"/>
          <w:sz w:val="28"/>
          <w:szCs w:val="28"/>
        </w:rPr>
        <w:t xml:space="preserve">В настоящей программе приведен минимальный перечень </w:t>
      </w:r>
      <w:r w:rsidRPr="00535DD1">
        <w:rPr>
          <w:rFonts w:ascii="Times New Roman" w:hAnsi="Times New Roman"/>
          <w:color w:val="000000"/>
          <w:sz w:val="28"/>
          <w:szCs w:val="28"/>
        </w:rPr>
        <w:t>средств обучения,</w:t>
      </w:r>
      <w:r w:rsidRPr="00535DD1">
        <w:rPr>
          <w:rFonts w:ascii="Times New Roman" w:hAnsi="Times New Roman"/>
          <w:sz w:val="28"/>
          <w:szCs w:val="28"/>
        </w:rPr>
        <w:t xml:space="preserve"> необходимый для обеспечения образовательного процесса.</w:t>
      </w:r>
    </w:p>
    <w:p w:rsidR="00ED70CF" w:rsidRDefault="00A20AC7" w:rsidP="00A20AC7">
      <w:pPr>
        <w:pStyle w:val="af4"/>
        <w:ind w:firstLine="709"/>
        <w:jc w:val="both"/>
        <w:rPr>
          <w:sz w:val="28"/>
          <w:szCs w:val="28"/>
        </w:rPr>
      </w:pPr>
      <w:r w:rsidRPr="006B1017">
        <w:rPr>
          <w:rFonts w:ascii="Times New Roman" w:hAnsi="Times New Roman"/>
          <w:sz w:val="28"/>
          <w:szCs w:val="28"/>
          <w:lang w:eastAsia="ru-RU"/>
        </w:rPr>
        <w:t xml:space="preserve">Приведенный в настоящей программе примерный тематический план является рекомендательным. </w:t>
      </w:r>
      <w:r w:rsidR="00535DD1" w:rsidRPr="00535DD1">
        <w:rPr>
          <w:rFonts w:ascii="Times New Roman" w:hAnsi="Times New Roman"/>
          <w:sz w:val="28"/>
          <w:szCs w:val="28"/>
        </w:rPr>
        <w:t>На основе настоящей программы учреждение образования разрабатывает учебную программу учреждения образования.</w:t>
      </w:r>
    </w:p>
    <w:p w:rsidR="00A20AC7" w:rsidRPr="006B1017" w:rsidRDefault="00A20AC7" w:rsidP="00A20AC7">
      <w:pPr>
        <w:pStyle w:val="af4"/>
        <w:ind w:firstLine="709"/>
        <w:jc w:val="both"/>
        <w:rPr>
          <w:rFonts w:ascii="Times New Roman" w:hAnsi="Times New Roman"/>
          <w:sz w:val="28"/>
          <w:szCs w:val="28"/>
        </w:rPr>
      </w:pPr>
      <w:r w:rsidRPr="006B1017">
        <w:rPr>
          <w:rFonts w:ascii="Times New Roman" w:hAnsi="Times New Roman"/>
          <w:sz w:val="28"/>
          <w:szCs w:val="28"/>
          <w:lang w:eastAsia="ru-RU"/>
        </w:rPr>
        <w:t xml:space="preserve">Предметная (цикловая) комиссия учреждения образования может вносить обоснованные изменения в содержание и последовательность изложения программного учебного материала, распределение учебных часов </w:t>
      </w:r>
      <w:r w:rsidR="00535DD1" w:rsidRPr="00535DD1">
        <w:rPr>
          <w:rFonts w:ascii="Times New Roman" w:hAnsi="Times New Roman"/>
          <w:sz w:val="28"/>
          <w:szCs w:val="28"/>
        </w:rPr>
        <w:t>по разделам,</w:t>
      </w:r>
      <w:r w:rsidR="00535DD1">
        <w:rPr>
          <w:sz w:val="28"/>
          <w:szCs w:val="28"/>
        </w:rPr>
        <w:t xml:space="preserve"> </w:t>
      </w:r>
      <w:r w:rsidRPr="006B1017">
        <w:rPr>
          <w:rFonts w:ascii="Times New Roman" w:hAnsi="Times New Roman"/>
          <w:sz w:val="28"/>
          <w:szCs w:val="28"/>
          <w:lang w:eastAsia="ru-RU"/>
        </w:rPr>
        <w:t>темам в пределах общего бюджета времени, отведенного на изучение учебного предмета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CB749B">
        <w:rPr>
          <w:rFonts w:ascii="Times New Roman" w:hAnsi="Times New Roman"/>
          <w:sz w:val="28"/>
          <w:szCs w:val="28"/>
          <w:lang w:eastAsia="ru-RU"/>
        </w:rPr>
        <w:t>«Латинский язык и медицинская терминология»</w:t>
      </w:r>
      <w:r>
        <w:rPr>
          <w:rFonts w:ascii="Times New Roman" w:eastAsia="Times New Roman" w:hAnsi="Times New Roman"/>
          <w:sz w:val="28"/>
          <w:szCs w:val="28"/>
        </w:rPr>
        <w:t>.</w:t>
      </w:r>
    </w:p>
    <w:p w:rsidR="00A20AC7" w:rsidRPr="006B1017" w:rsidRDefault="00A20AC7" w:rsidP="00A20AC7">
      <w:pPr>
        <w:pStyle w:val="af4"/>
        <w:ind w:firstLine="70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6B1017">
        <w:rPr>
          <w:rFonts w:ascii="Times New Roman" w:hAnsi="Times New Roman"/>
          <w:color w:val="000000"/>
          <w:sz w:val="28"/>
          <w:szCs w:val="28"/>
          <w:lang w:eastAsia="ru-RU"/>
        </w:rPr>
        <w:t>Учебная программа учреждения образования утверждается его руководителем.</w:t>
      </w:r>
    </w:p>
    <w:p w:rsidR="00594E90" w:rsidRPr="00A763A0" w:rsidRDefault="00594E90" w:rsidP="00594E90">
      <w:pPr>
        <w:rPr>
          <w:rFonts w:eastAsia="Calibri"/>
          <w:sz w:val="32"/>
          <w:szCs w:val="28"/>
        </w:rPr>
      </w:pPr>
    </w:p>
    <w:p w:rsidR="00CE7920" w:rsidRPr="00857991" w:rsidRDefault="00CE7920" w:rsidP="00CE7920">
      <w:pPr>
        <w:pStyle w:val="a9"/>
        <w:tabs>
          <w:tab w:val="clear" w:pos="4677"/>
          <w:tab w:val="clear" w:pos="9355"/>
        </w:tabs>
        <w:rPr>
          <w:szCs w:val="28"/>
        </w:rPr>
        <w:sectPr w:rsidR="00CE7920" w:rsidRPr="00857991" w:rsidSect="0004125C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 w:code="9"/>
          <w:pgMar w:top="1418" w:right="1418" w:bottom="1418" w:left="1418" w:header="567" w:footer="567" w:gutter="0"/>
          <w:cols w:space="708"/>
          <w:titlePg/>
          <w:docGrid w:linePitch="360"/>
        </w:sectPr>
      </w:pPr>
    </w:p>
    <w:p w:rsidR="00E86F37" w:rsidRPr="007363E6" w:rsidRDefault="00E86F37" w:rsidP="00E86F37">
      <w:pPr>
        <w:spacing w:after="60"/>
        <w:jc w:val="center"/>
        <w:rPr>
          <w:b/>
          <w:smallCaps/>
          <w:sz w:val="28"/>
          <w:szCs w:val="28"/>
        </w:rPr>
      </w:pPr>
      <w:r w:rsidRPr="007363E6">
        <w:rPr>
          <w:b/>
          <w:smallCaps/>
          <w:sz w:val="28"/>
          <w:szCs w:val="28"/>
        </w:rPr>
        <w:lastRenderedPageBreak/>
        <w:t>ПРИМЕРНЫЙ ТЕМАТИЧЕСКИЙ ПЛАН</w:t>
      </w:r>
    </w:p>
    <w:tbl>
      <w:tblPr>
        <w:tblW w:w="4950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26"/>
        <w:gridCol w:w="1025"/>
        <w:gridCol w:w="1801"/>
      </w:tblGrid>
      <w:tr w:rsidR="00E86F37" w:rsidRPr="0080445B" w:rsidTr="007A6E21">
        <w:tc>
          <w:tcPr>
            <w:tcW w:w="3980" w:type="pct"/>
            <w:vMerge w:val="restart"/>
            <w:shd w:val="clear" w:color="auto" w:fill="auto"/>
            <w:vAlign w:val="center"/>
          </w:tcPr>
          <w:p w:rsidR="00E86F37" w:rsidRPr="0080445B" w:rsidRDefault="00E86F37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Cs/>
                <w:sz w:val="26"/>
                <w:szCs w:val="26"/>
              </w:rPr>
            </w:pPr>
            <w:r w:rsidRPr="0080445B">
              <w:rPr>
                <w:bCs/>
                <w:sz w:val="26"/>
                <w:szCs w:val="26"/>
              </w:rPr>
              <w:t>Раздел, тема</w:t>
            </w:r>
          </w:p>
        </w:tc>
        <w:tc>
          <w:tcPr>
            <w:tcW w:w="1020" w:type="pct"/>
            <w:gridSpan w:val="2"/>
            <w:shd w:val="clear" w:color="auto" w:fill="auto"/>
          </w:tcPr>
          <w:p w:rsidR="00E86F37" w:rsidRPr="0080445B" w:rsidRDefault="00E86F37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Cs/>
                <w:sz w:val="26"/>
                <w:szCs w:val="26"/>
              </w:rPr>
            </w:pPr>
            <w:r w:rsidRPr="0080445B">
              <w:rPr>
                <w:bCs/>
                <w:sz w:val="26"/>
                <w:szCs w:val="26"/>
              </w:rPr>
              <w:t>Количество учебных часов</w:t>
            </w:r>
          </w:p>
        </w:tc>
      </w:tr>
      <w:tr w:rsidR="00E86F37" w:rsidRPr="0080445B" w:rsidTr="007A6E21">
        <w:tc>
          <w:tcPr>
            <w:tcW w:w="3980" w:type="pct"/>
            <w:vMerge/>
            <w:tcBorders>
              <w:bottom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rPr>
                <w:bCs/>
                <w:sz w:val="26"/>
                <w:szCs w:val="26"/>
              </w:rPr>
            </w:pPr>
          </w:p>
        </w:tc>
        <w:tc>
          <w:tcPr>
            <w:tcW w:w="370" w:type="pct"/>
            <w:tcBorders>
              <w:bottom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overflowPunct w:val="0"/>
              <w:autoSpaceDE w:val="0"/>
              <w:autoSpaceDN w:val="0"/>
              <w:adjustRightInd w:val="0"/>
              <w:ind w:firstLine="47"/>
              <w:jc w:val="center"/>
              <w:textAlignment w:val="baseline"/>
              <w:rPr>
                <w:bCs/>
                <w:sz w:val="26"/>
                <w:szCs w:val="26"/>
              </w:rPr>
            </w:pPr>
            <w:proofErr w:type="gramStart"/>
            <w:r w:rsidRPr="0080445B">
              <w:rPr>
                <w:bCs/>
                <w:sz w:val="26"/>
                <w:szCs w:val="26"/>
              </w:rPr>
              <w:t>всего</w:t>
            </w:r>
            <w:proofErr w:type="gramEnd"/>
          </w:p>
        </w:tc>
        <w:tc>
          <w:tcPr>
            <w:tcW w:w="650" w:type="pct"/>
            <w:tcBorders>
              <w:bottom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Cs/>
                <w:sz w:val="26"/>
                <w:szCs w:val="26"/>
              </w:rPr>
            </w:pPr>
            <w:proofErr w:type="gramStart"/>
            <w:r w:rsidRPr="0080445B">
              <w:rPr>
                <w:bCs/>
                <w:sz w:val="26"/>
                <w:szCs w:val="26"/>
              </w:rPr>
              <w:t>в</w:t>
            </w:r>
            <w:proofErr w:type="gramEnd"/>
            <w:r w:rsidRPr="0080445B">
              <w:rPr>
                <w:bCs/>
                <w:sz w:val="26"/>
                <w:szCs w:val="26"/>
              </w:rPr>
              <w:t xml:space="preserve"> том числе на практические занятия</w:t>
            </w:r>
          </w:p>
        </w:tc>
      </w:tr>
      <w:tr w:rsidR="00E86F37" w:rsidRPr="0080445B" w:rsidTr="007A6E21">
        <w:trPr>
          <w:trHeight w:val="285"/>
        </w:trPr>
        <w:tc>
          <w:tcPr>
            <w:tcW w:w="3980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BC5AE6" w:rsidRDefault="00E86F37" w:rsidP="003C09E4">
            <w:pPr>
              <w:widowControl w:val="0"/>
              <w:jc w:val="both"/>
              <w:rPr>
                <w:b/>
                <w:sz w:val="26"/>
                <w:szCs w:val="26"/>
              </w:rPr>
            </w:pPr>
            <w:r w:rsidRPr="00BC5AE6">
              <w:rPr>
                <w:b/>
                <w:sz w:val="26"/>
                <w:szCs w:val="26"/>
              </w:rPr>
              <w:t>Введение</w:t>
            </w:r>
          </w:p>
        </w:tc>
        <w:tc>
          <w:tcPr>
            <w:tcW w:w="370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BC5AE6" w:rsidRDefault="00E86F37" w:rsidP="003C09E4">
            <w:pPr>
              <w:jc w:val="center"/>
              <w:rPr>
                <w:sz w:val="26"/>
                <w:szCs w:val="26"/>
              </w:rPr>
            </w:pPr>
            <w:r w:rsidRPr="00BC5AE6">
              <w:rPr>
                <w:b/>
                <w:sz w:val="26"/>
                <w:szCs w:val="26"/>
              </w:rPr>
              <w:t>2</w:t>
            </w:r>
          </w:p>
        </w:tc>
        <w:tc>
          <w:tcPr>
            <w:tcW w:w="650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BC5AE6" w:rsidRDefault="00E86F37" w:rsidP="003C09E4">
            <w:pPr>
              <w:jc w:val="center"/>
              <w:rPr>
                <w:sz w:val="26"/>
                <w:szCs w:val="26"/>
              </w:rPr>
            </w:pPr>
          </w:p>
        </w:tc>
      </w:tr>
      <w:tr w:rsidR="00E86F37" w:rsidRPr="0080445B" w:rsidTr="007A6E21">
        <w:tc>
          <w:tcPr>
            <w:tcW w:w="39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b/>
                <w:bCs/>
                <w:sz w:val="26"/>
                <w:szCs w:val="26"/>
              </w:rPr>
            </w:pPr>
            <w:r w:rsidRPr="0080445B">
              <w:rPr>
                <w:bCs/>
                <w:sz w:val="26"/>
                <w:szCs w:val="26"/>
              </w:rPr>
              <w:t>Раздел </w:t>
            </w:r>
            <w:r w:rsidRPr="0080445B">
              <w:rPr>
                <w:bCs/>
                <w:sz w:val="26"/>
                <w:szCs w:val="26"/>
                <w:lang w:val="en-US"/>
              </w:rPr>
              <w:t>I</w:t>
            </w:r>
            <w:r w:rsidRPr="0080445B">
              <w:rPr>
                <w:bCs/>
                <w:sz w:val="26"/>
                <w:szCs w:val="26"/>
              </w:rPr>
              <w:t>. </w:t>
            </w:r>
            <w:r w:rsidRPr="0080445B">
              <w:rPr>
                <w:b/>
                <w:sz w:val="26"/>
                <w:szCs w:val="26"/>
                <w:lang w:eastAsia="zh-CN"/>
              </w:rPr>
              <w:t>Фонетические основы</w:t>
            </w:r>
          </w:p>
        </w:tc>
        <w:tc>
          <w:tcPr>
            <w:tcW w:w="37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sz w:val="26"/>
                <w:szCs w:val="26"/>
              </w:rPr>
            </w:pPr>
            <w:r w:rsidRPr="0080445B">
              <w:rPr>
                <w:b/>
                <w:bCs/>
                <w:sz w:val="26"/>
                <w:szCs w:val="26"/>
              </w:rPr>
              <w:t>4</w:t>
            </w:r>
          </w:p>
        </w:tc>
        <w:tc>
          <w:tcPr>
            <w:tcW w:w="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sz w:val="26"/>
                <w:szCs w:val="26"/>
              </w:rPr>
            </w:pPr>
            <w:r w:rsidRPr="0080445B">
              <w:rPr>
                <w:b/>
                <w:bCs/>
                <w:sz w:val="26"/>
                <w:szCs w:val="26"/>
              </w:rPr>
              <w:t>2</w:t>
            </w:r>
          </w:p>
        </w:tc>
      </w:tr>
      <w:tr w:rsidR="00E86F37" w:rsidRPr="0080445B" w:rsidTr="007A6E21">
        <w:tc>
          <w:tcPr>
            <w:tcW w:w="39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bCs/>
                <w:sz w:val="26"/>
                <w:szCs w:val="26"/>
              </w:rPr>
            </w:pPr>
            <w:r w:rsidRPr="0080445B">
              <w:rPr>
                <w:bCs/>
                <w:sz w:val="26"/>
                <w:szCs w:val="26"/>
              </w:rPr>
              <w:t>1.1.</w:t>
            </w:r>
            <w:r w:rsidRPr="0080445B">
              <w:rPr>
                <w:sz w:val="26"/>
                <w:szCs w:val="26"/>
              </w:rPr>
              <w:t> Латинский алфавит. Правила произношения букв и сочетаний букв. Ударение</w:t>
            </w:r>
          </w:p>
        </w:tc>
        <w:tc>
          <w:tcPr>
            <w:tcW w:w="37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4</w:t>
            </w:r>
          </w:p>
        </w:tc>
        <w:tc>
          <w:tcPr>
            <w:tcW w:w="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sz w:val="26"/>
                <w:szCs w:val="26"/>
              </w:rPr>
            </w:pPr>
          </w:p>
        </w:tc>
      </w:tr>
      <w:tr w:rsidR="00E86F37" w:rsidRPr="0080445B" w:rsidTr="007A6E21">
        <w:tc>
          <w:tcPr>
            <w:tcW w:w="39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jc w:val="both"/>
              <w:rPr>
                <w:i/>
                <w:sz w:val="26"/>
                <w:szCs w:val="26"/>
              </w:rPr>
            </w:pPr>
            <w:r w:rsidRPr="0080445B">
              <w:rPr>
                <w:i/>
                <w:sz w:val="26"/>
                <w:szCs w:val="26"/>
              </w:rPr>
              <w:t>Практическое занятие № 1</w:t>
            </w:r>
          </w:p>
          <w:p w:rsidR="00E86F37" w:rsidRPr="0080445B" w:rsidRDefault="00E86F37" w:rsidP="003C09E4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bCs/>
                <w:sz w:val="26"/>
                <w:szCs w:val="26"/>
              </w:rPr>
            </w:pPr>
            <w:r w:rsidRPr="0080445B">
              <w:rPr>
                <w:bCs/>
                <w:sz w:val="26"/>
                <w:szCs w:val="26"/>
              </w:rPr>
              <w:t>Правила чтения и постановки ударения</w:t>
            </w:r>
          </w:p>
        </w:tc>
        <w:tc>
          <w:tcPr>
            <w:tcW w:w="37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Cs/>
                <w:sz w:val="26"/>
                <w:szCs w:val="26"/>
              </w:rPr>
            </w:pPr>
            <w:r w:rsidRPr="0080445B">
              <w:rPr>
                <w:bCs/>
                <w:sz w:val="26"/>
                <w:szCs w:val="26"/>
              </w:rPr>
              <w:t>2</w:t>
            </w:r>
          </w:p>
        </w:tc>
      </w:tr>
      <w:tr w:rsidR="00E86F37" w:rsidRPr="0080445B" w:rsidTr="007A6E21">
        <w:trPr>
          <w:trHeight w:val="64"/>
        </w:trPr>
        <w:tc>
          <w:tcPr>
            <w:tcW w:w="39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 w:val="26"/>
                <w:szCs w:val="26"/>
              </w:rPr>
            </w:pPr>
            <w:r w:rsidRPr="0080445B">
              <w:rPr>
                <w:sz w:val="26"/>
                <w:szCs w:val="26"/>
              </w:rPr>
              <w:t>Раздел </w:t>
            </w:r>
            <w:r w:rsidRPr="0080445B">
              <w:rPr>
                <w:sz w:val="26"/>
                <w:szCs w:val="26"/>
                <w:lang w:eastAsia="be-BY"/>
              </w:rPr>
              <w:t>II</w:t>
            </w:r>
            <w:r w:rsidRPr="0080445B">
              <w:rPr>
                <w:sz w:val="26"/>
                <w:szCs w:val="26"/>
              </w:rPr>
              <w:t>. </w:t>
            </w:r>
            <w:r w:rsidRPr="0080445B">
              <w:rPr>
                <w:b/>
                <w:sz w:val="26"/>
                <w:szCs w:val="26"/>
              </w:rPr>
              <w:t>Анатомическая терминология и грамматические основы терминообразования</w:t>
            </w:r>
          </w:p>
        </w:tc>
        <w:tc>
          <w:tcPr>
            <w:tcW w:w="37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8</w:t>
            </w:r>
          </w:p>
        </w:tc>
        <w:tc>
          <w:tcPr>
            <w:tcW w:w="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8</w:t>
            </w:r>
          </w:p>
        </w:tc>
      </w:tr>
      <w:tr w:rsidR="00E86F37" w:rsidRPr="0080445B" w:rsidTr="007A6E21">
        <w:trPr>
          <w:trHeight w:val="64"/>
        </w:trPr>
        <w:tc>
          <w:tcPr>
            <w:tcW w:w="39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jc w:val="both"/>
              <w:rPr>
                <w:i/>
                <w:sz w:val="26"/>
                <w:szCs w:val="26"/>
              </w:rPr>
            </w:pPr>
            <w:r w:rsidRPr="0080445B">
              <w:rPr>
                <w:i/>
                <w:sz w:val="26"/>
                <w:szCs w:val="26"/>
              </w:rPr>
              <w:t>Практическое занятие № 2</w:t>
            </w:r>
          </w:p>
          <w:p w:rsidR="00E86F37" w:rsidRPr="0080445B" w:rsidRDefault="00E86F37" w:rsidP="003C09E4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 w:val="26"/>
                <w:szCs w:val="26"/>
              </w:rPr>
            </w:pPr>
            <w:r w:rsidRPr="0080445B">
              <w:rPr>
                <w:sz w:val="26"/>
                <w:szCs w:val="26"/>
                <w:lang w:eastAsia="zh-CN"/>
              </w:rPr>
              <w:t>Имя существительное</w:t>
            </w:r>
            <w:r w:rsidRPr="0080445B">
              <w:rPr>
                <w:sz w:val="26"/>
                <w:szCs w:val="26"/>
                <w:lang w:val="be-BY" w:eastAsia="zh-CN"/>
              </w:rPr>
              <w:t xml:space="preserve"> </w:t>
            </w:r>
            <w:r w:rsidRPr="0080445B">
              <w:rPr>
                <w:sz w:val="26"/>
                <w:szCs w:val="26"/>
                <w:lang w:eastAsia="zh-CN"/>
              </w:rPr>
              <w:t>и его грамматические категории. Несогласованное определение</w:t>
            </w:r>
          </w:p>
        </w:tc>
        <w:tc>
          <w:tcPr>
            <w:tcW w:w="37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C53FF8" w:rsidRDefault="00E86F37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Cs/>
                <w:sz w:val="26"/>
                <w:szCs w:val="26"/>
              </w:rPr>
            </w:pPr>
            <w:r w:rsidRPr="00C53FF8">
              <w:rPr>
                <w:bCs/>
                <w:sz w:val="26"/>
                <w:szCs w:val="26"/>
              </w:rPr>
              <w:t>2</w:t>
            </w:r>
          </w:p>
        </w:tc>
        <w:tc>
          <w:tcPr>
            <w:tcW w:w="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D0495F" w:rsidRDefault="00E86F37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Cs/>
                <w:sz w:val="26"/>
                <w:szCs w:val="26"/>
              </w:rPr>
            </w:pPr>
            <w:r w:rsidRPr="00D0495F">
              <w:rPr>
                <w:bCs/>
                <w:sz w:val="26"/>
                <w:szCs w:val="26"/>
              </w:rPr>
              <w:t>2</w:t>
            </w:r>
          </w:p>
        </w:tc>
      </w:tr>
      <w:tr w:rsidR="00E86F37" w:rsidRPr="0080445B" w:rsidTr="007A6E21">
        <w:trPr>
          <w:trHeight w:val="64"/>
        </w:trPr>
        <w:tc>
          <w:tcPr>
            <w:tcW w:w="39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jc w:val="both"/>
              <w:rPr>
                <w:i/>
                <w:sz w:val="26"/>
                <w:szCs w:val="26"/>
              </w:rPr>
            </w:pPr>
            <w:r w:rsidRPr="0080445B">
              <w:rPr>
                <w:i/>
                <w:sz w:val="26"/>
                <w:szCs w:val="26"/>
              </w:rPr>
              <w:t>Практическое занятие № 3</w:t>
            </w:r>
          </w:p>
          <w:p w:rsidR="00E86F37" w:rsidRPr="0080445B" w:rsidRDefault="00E86F37" w:rsidP="003C09E4">
            <w:pPr>
              <w:jc w:val="both"/>
              <w:rPr>
                <w:i/>
                <w:sz w:val="26"/>
                <w:szCs w:val="26"/>
              </w:rPr>
            </w:pPr>
            <w:r w:rsidRPr="0080445B">
              <w:rPr>
                <w:sz w:val="26"/>
                <w:szCs w:val="26"/>
                <w:lang w:eastAsia="zh-CN"/>
              </w:rPr>
              <w:t>Имя прилагательное и его грамматические категории. Согласованное определение</w:t>
            </w:r>
          </w:p>
        </w:tc>
        <w:tc>
          <w:tcPr>
            <w:tcW w:w="37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C53FF8" w:rsidRDefault="00E86F37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Cs/>
                <w:sz w:val="26"/>
                <w:szCs w:val="26"/>
              </w:rPr>
            </w:pPr>
            <w:r w:rsidRPr="00C53FF8">
              <w:rPr>
                <w:bCs/>
                <w:sz w:val="26"/>
                <w:szCs w:val="26"/>
              </w:rPr>
              <w:t>2</w:t>
            </w:r>
          </w:p>
        </w:tc>
        <w:tc>
          <w:tcPr>
            <w:tcW w:w="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D0495F" w:rsidRDefault="00E86F37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2</w:t>
            </w:r>
          </w:p>
        </w:tc>
      </w:tr>
      <w:tr w:rsidR="00E86F37" w:rsidRPr="0080445B" w:rsidTr="007A6E21">
        <w:trPr>
          <w:trHeight w:val="64"/>
        </w:trPr>
        <w:tc>
          <w:tcPr>
            <w:tcW w:w="39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jc w:val="both"/>
              <w:rPr>
                <w:i/>
                <w:sz w:val="26"/>
                <w:szCs w:val="26"/>
              </w:rPr>
            </w:pPr>
            <w:r w:rsidRPr="0080445B">
              <w:rPr>
                <w:i/>
                <w:sz w:val="26"/>
                <w:szCs w:val="26"/>
              </w:rPr>
              <w:t>Практическое занятие № 4</w:t>
            </w:r>
          </w:p>
          <w:p w:rsidR="00E86F37" w:rsidRPr="0080445B" w:rsidRDefault="00E86F37" w:rsidP="003C09E4">
            <w:pPr>
              <w:jc w:val="both"/>
              <w:rPr>
                <w:i/>
                <w:sz w:val="26"/>
                <w:szCs w:val="26"/>
              </w:rPr>
            </w:pPr>
            <w:r w:rsidRPr="0080445B">
              <w:rPr>
                <w:sz w:val="26"/>
                <w:szCs w:val="26"/>
                <w:lang w:eastAsia="zh-CN"/>
              </w:rPr>
              <w:t>Перевод анатомических терминов с согласованным и несогласованным определением</w:t>
            </w:r>
          </w:p>
        </w:tc>
        <w:tc>
          <w:tcPr>
            <w:tcW w:w="37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C53FF8" w:rsidRDefault="00E86F37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Cs/>
                <w:sz w:val="26"/>
                <w:szCs w:val="26"/>
              </w:rPr>
            </w:pPr>
            <w:r w:rsidRPr="00C53FF8">
              <w:rPr>
                <w:bCs/>
                <w:sz w:val="26"/>
                <w:szCs w:val="26"/>
              </w:rPr>
              <w:t>2</w:t>
            </w:r>
          </w:p>
        </w:tc>
        <w:tc>
          <w:tcPr>
            <w:tcW w:w="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Default="00E86F37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2</w:t>
            </w:r>
          </w:p>
        </w:tc>
      </w:tr>
      <w:tr w:rsidR="00E86F37" w:rsidRPr="0080445B" w:rsidTr="007A6E21">
        <w:trPr>
          <w:trHeight w:val="64"/>
        </w:trPr>
        <w:tc>
          <w:tcPr>
            <w:tcW w:w="39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jc w:val="both"/>
              <w:rPr>
                <w:i/>
                <w:sz w:val="26"/>
                <w:szCs w:val="26"/>
              </w:rPr>
            </w:pPr>
            <w:r w:rsidRPr="0080445B">
              <w:rPr>
                <w:i/>
                <w:sz w:val="26"/>
                <w:szCs w:val="26"/>
              </w:rPr>
              <w:t>Практическое занятие № 5</w:t>
            </w:r>
          </w:p>
          <w:p w:rsidR="00E86F37" w:rsidRPr="0080445B" w:rsidRDefault="00E86F37" w:rsidP="003C09E4">
            <w:pPr>
              <w:jc w:val="both"/>
              <w:rPr>
                <w:i/>
                <w:sz w:val="26"/>
                <w:szCs w:val="26"/>
              </w:rPr>
            </w:pPr>
            <w:r w:rsidRPr="0080445B">
              <w:rPr>
                <w:sz w:val="26"/>
                <w:szCs w:val="26"/>
                <w:lang w:eastAsia="zh-CN"/>
              </w:rPr>
              <w:t>Приставки и предлоги в медицинской терминологии</w:t>
            </w:r>
          </w:p>
        </w:tc>
        <w:tc>
          <w:tcPr>
            <w:tcW w:w="37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C53FF8" w:rsidRDefault="00E86F37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Cs/>
                <w:sz w:val="26"/>
                <w:szCs w:val="26"/>
              </w:rPr>
            </w:pPr>
            <w:r w:rsidRPr="00C53FF8">
              <w:rPr>
                <w:bCs/>
                <w:sz w:val="26"/>
                <w:szCs w:val="26"/>
              </w:rPr>
              <w:t>2</w:t>
            </w:r>
          </w:p>
        </w:tc>
        <w:tc>
          <w:tcPr>
            <w:tcW w:w="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Default="00E86F37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2</w:t>
            </w:r>
          </w:p>
        </w:tc>
      </w:tr>
      <w:tr w:rsidR="00E86F37" w:rsidRPr="0080445B" w:rsidTr="007A6E21">
        <w:tc>
          <w:tcPr>
            <w:tcW w:w="39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bCs/>
                <w:sz w:val="26"/>
                <w:szCs w:val="26"/>
              </w:rPr>
            </w:pPr>
            <w:r w:rsidRPr="0080445B">
              <w:rPr>
                <w:sz w:val="26"/>
                <w:szCs w:val="26"/>
              </w:rPr>
              <w:t>Раздел </w:t>
            </w:r>
            <w:r w:rsidRPr="0080445B">
              <w:rPr>
                <w:sz w:val="26"/>
                <w:szCs w:val="26"/>
                <w:lang w:eastAsia="be-BY"/>
              </w:rPr>
              <w:t>III</w:t>
            </w:r>
            <w:r w:rsidRPr="0080445B">
              <w:rPr>
                <w:sz w:val="26"/>
                <w:szCs w:val="26"/>
              </w:rPr>
              <w:t>.</w:t>
            </w:r>
            <w:r w:rsidRPr="0080445B">
              <w:rPr>
                <w:b/>
                <w:sz w:val="26"/>
                <w:szCs w:val="26"/>
              </w:rPr>
              <w:t> Фармацевтическая терминология и рецептура</w:t>
            </w:r>
          </w:p>
        </w:tc>
        <w:tc>
          <w:tcPr>
            <w:tcW w:w="37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sz w:val="26"/>
                <w:szCs w:val="26"/>
              </w:rPr>
            </w:pPr>
            <w:r w:rsidRPr="0080445B">
              <w:rPr>
                <w:b/>
                <w:bCs/>
                <w:sz w:val="26"/>
                <w:szCs w:val="26"/>
              </w:rPr>
              <w:t>10</w:t>
            </w:r>
          </w:p>
        </w:tc>
        <w:tc>
          <w:tcPr>
            <w:tcW w:w="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sz w:val="26"/>
                <w:szCs w:val="26"/>
              </w:rPr>
            </w:pPr>
            <w:r w:rsidRPr="0080445B">
              <w:rPr>
                <w:b/>
                <w:bCs/>
                <w:sz w:val="26"/>
                <w:szCs w:val="26"/>
              </w:rPr>
              <w:t>6</w:t>
            </w:r>
          </w:p>
        </w:tc>
      </w:tr>
      <w:tr w:rsidR="00E86F37" w:rsidRPr="0080445B" w:rsidTr="007A6E21">
        <w:tc>
          <w:tcPr>
            <w:tcW w:w="39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pStyle w:val="af4"/>
              <w:jc w:val="both"/>
              <w:rPr>
                <w:rFonts w:ascii="Times New Roman" w:hAnsi="Times New Roman"/>
                <w:sz w:val="26"/>
                <w:szCs w:val="26"/>
                <w:lang w:eastAsia="zh-CN"/>
              </w:rPr>
            </w:pPr>
            <w:r w:rsidRPr="002C0CEF">
              <w:rPr>
                <w:rFonts w:ascii="Times New Roman" w:hAnsi="Times New Roman"/>
                <w:sz w:val="26"/>
                <w:szCs w:val="26"/>
              </w:rPr>
              <w:t>3.1.</w:t>
            </w:r>
            <w:r w:rsidRPr="0080445B">
              <w:rPr>
                <w:sz w:val="26"/>
                <w:szCs w:val="26"/>
              </w:rPr>
              <w:t> </w:t>
            </w:r>
            <w:r w:rsidRPr="0080445B">
              <w:rPr>
                <w:rFonts w:ascii="Times New Roman" w:hAnsi="Times New Roman"/>
                <w:sz w:val="26"/>
                <w:szCs w:val="26"/>
                <w:lang w:eastAsia="zh-CN"/>
              </w:rPr>
              <w:t>Введение в латинскую фармацевтическую терминологию. Стру</w:t>
            </w:r>
            <w:r>
              <w:rPr>
                <w:rFonts w:ascii="Times New Roman" w:hAnsi="Times New Roman"/>
                <w:sz w:val="26"/>
                <w:szCs w:val="26"/>
                <w:lang w:eastAsia="zh-CN"/>
              </w:rPr>
              <w:t>ктура фармацевтических терминов</w:t>
            </w:r>
            <w:r w:rsidRPr="0080445B">
              <w:rPr>
                <w:rFonts w:ascii="Times New Roman" w:hAnsi="Times New Roman"/>
                <w:sz w:val="26"/>
                <w:szCs w:val="26"/>
                <w:lang w:eastAsia="zh-CN"/>
              </w:rPr>
              <w:t xml:space="preserve"> Понятие о частотном отрезке</w:t>
            </w:r>
          </w:p>
        </w:tc>
        <w:tc>
          <w:tcPr>
            <w:tcW w:w="37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6</w:t>
            </w:r>
          </w:p>
        </w:tc>
        <w:tc>
          <w:tcPr>
            <w:tcW w:w="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Cs/>
                <w:sz w:val="26"/>
                <w:szCs w:val="26"/>
              </w:rPr>
            </w:pPr>
          </w:p>
        </w:tc>
      </w:tr>
      <w:tr w:rsidR="00E86F37" w:rsidRPr="0080445B" w:rsidTr="007A6E21">
        <w:tc>
          <w:tcPr>
            <w:tcW w:w="39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jc w:val="both"/>
              <w:rPr>
                <w:i/>
                <w:sz w:val="26"/>
                <w:szCs w:val="26"/>
              </w:rPr>
            </w:pPr>
            <w:r w:rsidRPr="0080445B">
              <w:rPr>
                <w:i/>
                <w:sz w:val="26"/>
                <w:szCs w:val="26"/>
              </w:rPr>
              <w:t>Практическое занятие № 6</w:t>
            </w:r>
          </w:p>
          <w:p w:rsidR="00E86F37" w:rsidRPr="0080445B" w:rsidRDefault="00E86F37" w:rsidP="003C09E4">
            <w:pPr>
              <w:tabs>
                <w:tab w:val="left" w:pos="567"/>
              </w:tabs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z w:val="26"/>
                <w:szCs w:val="26"/>
              </w:rPr>
            </w:pPr>
            <w:r w:rsidRPr="0080445B">
              <w:rPr>
                <w:sz w:val="26"/>
                <w:szCs w:val="26"/>
              </w:rPr>
              <w:t>Стандартные глагольные формулировки в рецептах</w:t>
            </w:r>
            <w:r w:rsidR="00AC58B6">
              <w:rPr>
                <w:sz w:val="26"/>
                <w:szCs w:val="26"/>
              </w:rPr>
              <w:t xml:space="preserve"> врача</w:t>
            </w:r>
          </w:p>
        </w:tc>
        <w:tc>
          <w:tcPr>
            <w:tcW w:w="37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Cs/>
                <w:sz w:val="26"/>
                <w:szCs w:val="26"/>
              </w:rPr>
            </w:pPr>
          </w:p>
        </w:tc>
        <w:tc>
          <w:tcPr>
            <w:tcW w:w="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Cs/>
                <w:sz w:val="26"/>
                <w:szCs w:val="26"/>
              </w:rPr>
            </w:pPr>
            <w:r w:rsidRPr="0080445B">
              <w:rPr>
                <w:bCs/>
                <w:sz w:val="26"/>
                <w:szCs w:val="26"/>
              </w:rPr>
              <w:t>2</w:t>
            </w:r>
          </w:p>
        </w:tc>
      </w:tr>
      <w:tr w:rsidR="00E86F37" w:rsidRPr="0080445B" w:rsidTr="007A6E21">
        <w:tc>
          <w:tcPr>
            <w:tcW w:w="39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jc w:val="both"/>
              <w:rPr>
                <w:i/>
                <w:sz w:val="26"/>
                <w:szCs w:val="26"/>
              </w:rPr>
            </w:pPr>
            <w:r w:rsidRPr="0080445B">
              <w:rPr>
                <w:i/>
                <w:sz w:val="26"/>
                <w:szCs w:val="26"/>
              </w:rPr>
              <w:t>Практическое занятие № 7</w:t>
            </w:r>
          </w:p>
          <w:p w:rsidR="00E86F37" w:rsidRPr="0080445B" w:rsidRDefault="00E86F37" w:rsidP="00033AF5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bCs/>
                <w:sz w:val="26"/>
                <w:szCs w:val="26"/>
              </w:rPr>
            </w:pPr>
            <w:r w:rsidRPr="0080445B">
              <w:rPr>
                <w:sz w:val="26"/>
                <w:szCs w:val="26"/>
                <w:lang w:eastAsia="zh-CN"/>
              </w:rPr>
              <w:t>Рецепт врача. Структура рецепта</w:t>
            </w:r>
            <w:r w:rsidR="00033AF5">
              <w:rPr>
                <w:sz w:val="26"/>
                <w:szCs w:val="26"/>
                <w:lang w:eastAsia="zh-CN"/>
              </w:rPr>
              <w:t xml:space="preserve"> врача</w:t>
            </w:r>
            <w:r w:rsidRPr="0080445B">
              <w:rPr>
                <w:sz w:val="26"/>
                <w:szCs w:val="26"/>
                <w:lang w:eastAsia="zh-CN"/>
              </w:rPr>
              <w:t>. Правила оформления латинской части рецепта</w:t>
            </w:r>
            <w:r w:rsidR="00AC58B6">
              <w:rPr>
                <w:sz w:val="26"/>
                <w:szCs w:val="26"/>
                <w:lang w:eastAsia="zh-CN"/>
              </w:rPr>
              <w:t xml:space="preserve"> врача</w:t>
            </w:r>
          </w:p>
        </w:tc>
        <w:tc>
          <w:tcPr>
            <w:tcW w:w="37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Cs/>
                <w:sz w:val="26"/>
                <w:szCs w:val="26"/>
              </w:rPr>
            </w:pPr>
          </w:p>
        </w:tc>
        <w:tc>
          <w:tcPr>
            <w:tcW w:w="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Cs/>
                <w:sz w:val="26"/>
                <w:szCs w:val="26"/>
              </w:rPr>
            </w:pPr>
            <w:r w:rsidRPr="0080445B">
              <w:rPr>
                <w:bCs/>
                <w:sz w:val="26"/>
                <w:szCs w:val="26"/>
              </w:rPr>
              <w:t>2</w:t>
            </w:r>
          </w:p>
        </w:tc>
      </w:tr>
      <w:tr w:rsidR="00E86F37" w:rsidRPr="0080445B" w:rsidTr="007A6E21">
        <w:tc>
          <w:tcPr>
            <w:tcW w:w="39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sz w:val="26"/>
                <w:szCs w:val="26"/>
              </w:rPr>
            </w:pPr>
            <w:r w:rsidRPr="0080445B">
              <w:rPr>
                <w:sz w:val="26"/>
                <w:szCs w:val="26"/>
              </w:rPr>
              <w:t>3.2. Латинская химическая терминология</w:t>
            </w:r>
          </w:p>
        </w:tc>
        <w:tc>
          <w:tcPr>
            <w:tcW w:w="37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4</w:t>
            </w:r>
          </w:p>
        </w:tc>
        <w:tc>
          <w:tcPr>
            <w:tcW w:w="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Cs/>
                <w:sz w:val="26"/>
                <w:szCs w:val="26"/>
              </w:rPr>
            </w:pPr>
          </w:p>
        </w:tc>
      </w:tr>
      <w:tr w:rsidR="00E86F37" w:rsidRPr="0080445B" w:rsidTr="007A6E21">
        <w:tc>
          <w:tcPr>
            <w:tcW w:w="39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jc w:val="both"/>
              <w:rPr>
                <w:i/>
                <w:sz w:val="26"/>
                <w:szCs w:val="26"/>
              </w:rPr>
            </w:pPr>
            <w:r w:rsidRPr="0080445B">
              <w:rPr>
                <w:i/>
                <w:sz w:val="26"/>
                <w:szCs w:val="26"/>
              </w:rPr>
              <w:lastRenderedPageBreak/>
              <w:t>Практическое занятие № 8</w:t>
            </w:r>
          </w:p>
          <w:p w:rsidR="00E86F37" w:rsidRPr="0080445B" w:rsidRDefault="00E86F37" w:rsidP="003C09E4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z w:val="26"/>
                <w:szCs w:val="26"/>
              </w:rPr>
            </w:pPr>
            <w:r w:rsidRPr="0080445B">
              <w:rPr>
                <w:sz w:val="26"/>
                <w:szCs w:val="26"/>
                <w:lang w:eastAsia="zh-CN"/>
              </w:rPr>
              <w:t>Сокращения в рецептах</w:t>
            </w:r>
            <w:r w:rsidR="00AC58B6">
              <w:rPr>
                <w:sz w:val="26"/>
                <w:szCs w:val="26"/>
                <w:lang w:eastAsia="zh-CN"/>
              </w:rPr>
              <w:t xml:space="preserve"> врача</w:t>
            </w:r>
            <w:r w:rsidRPr="0080445B">
              <w:rPr>
                <w:sz w:val="26"/>
                <w:szCs w:val="26"/>
                <w:lang w:eastAsia="zh-CN"/>
              </w:rPr>
              <w:t>. Систематизация частотных отрезков</w:t>
            </w:r>
          </w:p>
        </w:tc>
        <w:tc>
          <w:tcPr>
            <w:tcW w:w="37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Cs/>
                <w:sz w:val="26"/>
                <w:szCs w:val="26"/>
              </w:rPr>
            </w:pPr>
            <w:r w:rsidRPr="0080445B">
              <w:rPr>
                <w:bCs/>
                <w:sz w:val="26"/>
                <w:szCs w:val="26"/>
              </w:rPr>
              <w:t>2</w:t>
            </w:r>
          </w:p>
        </w:tc>
      </w:tr>
      <w:tr w:rsidR="00E86F37" w:rsidRPr="0080445B" w:rsidTr="007A6E21">
        <w:tc>
          <w:tcPr>
            <w:tcW w:w="39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jc w:val="both"/>
              <w:rPr>
                <w:i/>
                <w:sz w:val="26"/>
                <w:szCs w:val="26"/>
              </w:rPr>
            </w:pPr>
            <w:r w:rsidRPr="0080445B">
              <w:rPr>
                <w:sz w:val="26"/>
                <w:szCs w:val="26"/>
              </w:rPr>
              <w:t>Раздел IV. </w:t>
            </w:r>
            <w:r w:rsidRPr="0080445B">
              <w:rPr>
                <w:b/>
                <w:sz w:val="26"/>
                <w:szCs w:val="26"/>
              </w:rPr>
              <w:t>Клиническая терминология</w:t>
            </w:r>
          </w:p>
        </w:tc>
        <w:tc>
          <w:tcPr>
            <w:tcW w:w="37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7A2F76" w:rsidRDefault="00E86F37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sz w:val="26"/>
                <w:szCs w:val="26"/>
              </w:rPr>
            </w:pPr>
            <w:r w:rsidRPr="007A2F76">
              <w:rPr>
                <w:b/>
                <w:bCs/>
                <w:sz w:val="26"/>
                <w:szCs w:val="26"/>
              </w:rPr>
              <w:t>10</w:t>
            </w:r>
          </w:p>
        </w:tc>
        <w:tc>
          <w:tcPr>
            <w:tcW w:w="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7A2F76" w:rsidRDefault="00E86F37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sz w:val="26"/>
                <w:szCs w:val="26"/>
              </w:rPr>
            </w:pPr>
            <w:r w:rsidRPr="007A2F76">
              <w:rPr>
                <w:b/>
                <w:bCs/>
                <w:sz w:val="26"/>
                <w:szCs w:val="26"/>
              </w:rPr>
              <w:t>8</w:t>
            </w:r>
          </w:p>
        </w:tc>
      </w:tr>
      <w:tr w:rsidR="00E86F37" w:rsidRPr="0080445B" w:rsidTr="007A6E21">
        <w:tc>
          <w:tcPr>
            <w:tcW w:w="39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jc w:val="both"/>
              <w:rPr>
                <w:i/>
                <w:sz w:val="26"/>
                <w:szCs w:val="26"/>
              </w:rPr>
            </w:pPr>
            <w:r w:rsidRPr="0080445B">
              <w:rPr>
                <w:i/>
                <w:sz w:val="26"/>
                <w:szCs w:val="26"/>
              </w:rPr>
              <w:t>Практическое занятие № 9</w:t>
            </w:r>
          </w:p>
          <w:p w:rsidR="00E86F37" w:rsidRPr="0080445B" w:rsidRDefault="00B579F6" w:rsidP="00B579F6">
            <w:pPr>
              <w:pStyle w:val="af4"/>
              <w:jc w:val="both"/>
              <w:rPr>
                <w:rFonts w:ascii="Times New Roman" w:hAnsi="Times New Roman"/>
                <w:sz w:val="26"/>
                <w:szCs w:val="26"/>
                <w:lang w:eastAsia="zh-CN"/>
              </w:rPr>
            </w:pPr>
            <w:r w:rsidRPr="00B579F6">
              <w:rPr>
                <w:rFonts w:ascii="Times New Roman" w:hAnsi="Times New Roman"/>
                <w:sz w:val="26"/>
                <w:szCs w:val="26"/>
                <w:lang w:eastAsia="zh-CN"/>
              </w:rPr>
              <w:t xml:space="preserve">Однословные клинические термины, правила их составления и перевода Термины, обозначающие названия наук, разделов медицины, специалистов, </w:t>
            </w:r>
            <w:r w:rsidR="00B60919">
              <w:rPr>
                <w:rFonts w:ascii="Times New Roman" w:hAnsi="Times New Roman"/>
                <w:sz w:val="26"/>
                <w:szCs w:val="26"/>
                <w:lang w:eastAsia="zh-CN"/>
              </w:rPr>
              <w:t>методов исследования и лечения</w:t>
            </w:r>
            <w:r>
              <w:rPr>
                <w:rFonts w:ascii="Times New Roman" w:hAnsi="Times New Roman"/>
                <w:sz w:val="26"/>
                <w:szCs w:val="26"/>
                <w:lang w:eastAsia="zh-CN"/>
              </w:rPr>
              <w:t xml:space="preserve"> </w:t>
            </w:r>
          </w:p>
        </w:tc>
        <w:tc>
          <w:tcPr>
            <w:tcW w:w="37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B07887" w:rsidRDefault="00B579F6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2</w:t>
            </w:r>
          </w:p>
        </w:tc>
        <w:tc>
          <w:tcPr>
            <w:tcW w:w="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7A2F76" w:rsidRDefault="00E86F37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Cs/>
                <w:sz w:val="26"/>
                <w:szCs w:val="26"/>
              </w:rPr>
            </w:pPr>
            <w:r w:rsidRPr="007A2F76">
              <w:rPr>
                <w:bCs/>
                <w:sz w:val="26"/>
                <w:szCs w:val="26"/>
              </w:rPr>
              <w:t>2</w:t>
            </w:r>
          </w:p>
        </w:tc>
      </w:tr>
      <w:tr w:rsidR="00E86F37" w:rsidRPr="0080445B" w:rsidTr="007A6E21">
        <w:tc>
          <w:tcPr>
            <w:tcW w:w="39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jc w:val="both"/>
              <w:rPr>
                <w:i/>
                <w:sz w:val="26"/>
                <w:szCs w:val="26"/>
              </w:rPr>
            </w:pPr>
            <w:r w:rsidRPr="0080445B">
              <w:rPr>
                <w:i/>
                <w:sz w:val="26"/>
                <w:szCs w:val="26"/>
              </w:rPr>
              <w:t>Практическое занятие № 10</w:t>
            </w:r>
          </w:p>
          <w:p w:rsidR="00E86F37" w:rsidRPr="0080445B" w:rsidRDefault="00E86F37" w:rsidP="003C09E4">
            <w:pPr>
              <w:jc w:val="both"/>
              <w:rPr>
                <w:i/>
                <w:sz w:val="26"/>
                <w:szCs w:val="26"/>
              </w:rPr>
            </w:pPr>
            <w:r w:rsidRPr="0080445B">
              <w:rPr>
                <w:sz w:val="26"/>
                <w:szCs w:val="26"/>
                <w:lang w:eastAsia="zh-CN"/>
              </w:rPr>
              <w:t>Термины, обозначающие названия функциональных расстройств, патологических процессов и состояний, качественных и количественных отклонений от нормы</w:t>
            </w:r>
          </w:p>
        </w:tc>
        <w:tc>
          <w:tcPr>
            <w:tcW w:w="37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B07887" w:rsidRDefault="00B579F6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2</w:t>
            </w:r>
          </w:p>
        </w:tc>
        <w:tc>
          <w:tcPr>
            <w:tcW w:w="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7A2F76" w:rsidRDefault="00E86F37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Cs/>
                <w:sz w:val="26"/>
                <w:szCs w:val="26"/>
              </w:rPr>
            </w:pPr>
            <w:r w:rsidRPr="007A2F76">
              <w:rPr>
                <w:bCs/>
                <w:sz w:val="26"/>
                <w:szCs w:val="26"/>
              </w:rPr>
              <w:t>2</w:t>
            </w:r>
          </w:p>
        </w:tc>
      </w:tr>
      <w:tr w:rsidR="00E86F37" w:rsidRPr="0080445B" w:rsidTr="007A6E21">
        <w:trPr>
          <w:trHeight w:val="928"/>
        </w:trPr>
        <w:tc>
          <w:tcPr>
            <w:tcW w:w="39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jc w:val="both"/>
              <w:rPr>
                <w:i/>
                <w:sz w:val="26"/>
                <w:szCs w:val="26"/>
              </w:rPr>
            </w:pPr>
            <w:r w:rsidRPr="0080445B">
              <w:rPr>
                <w:i/>
                <w:sz w:val="26"/>
                <w:szCs w:val="26"/>
              </w:rPr>
              <w:t>Практическое занятие № 11</w:t>
            </w:r>
          </w:p>
          <w:p w:rsidR="00E86F37" w:rsidRPr="0080445B" w:rsidRDefault="00E86F37" w:rsidP="00B579F6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bCs/>
                <w:sz w:val="26"/>
                <w:szCs w:val="26"/>
              </w:rPr>
            </w:pPr>
            <w:r w:rsidRPr="0080445B">
              <w:rPr>
                <w:sz w:val="26"/>
                <w:szCs w:val="26"/>
                <w:lang w:eastAsia="zh-CN"/>
              </w:rPr>
              <w:t>Термины, обозначающие названия воспалительных заболеваний, эндогенных и экзогенных изменений. Названия хирургических операций</w:t>
            </w:r>
          </w:p>
        </w:tc>
        <w:tc>
          <w:tcPr>
            <w:tcW w:w="37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B07887" w:rsidRDefault="00B579F6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2</w:t>
            </w:r>
          </w:p>
        </w:tc>
        <w:tc>
          <w:tcPr>
            <w:tcW w:w="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80445B" w:rsidRDefault="00FA7882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2</w:t>
            </w:r>
          </w:p>
        </w:tc>
      </w:tr>
      <w:tr w:rsidR="00B07887" w:rsidRPr="0080445B" w:rsidTr="007A6E21">
        <w:trPr>
          <w:trHeight w:val="323"/>
        </w:trPr>
        <w:tc>
          <w:tcPr>
            <w:tcW w:w="39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B07887" w:rsidRPr="0080445B" w:rsidRDefault="00B07887" w:rsidP="003C09E4">
            <w:pPr>
              <w:jc w:val="both"/>
              <w:rPr>
                <w:i/>
                <w:sz w:val="26"/>
                <w:szCs w:val="26"/>
              </w:rPr>
            </w:pPr>
            <w:r w:rsidRPr="00B07887">
              <w:rPr>
                <w:i/>
                <w:sz w:val="26"/>
                <w:szCs w:val="26"/>
              </w:rPr>
              <w:t>Обязательная контрольная работа</w:t>
            </w:r>
          </w:p>
        </w:tc>
        <w:tc>
          <w:tcPr>
            <w:tcW w:w="37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B07887" w:rsidRDefault="00FA7882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  <w:tc>
          <w:tcPr>
            <w:tcW w:w="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B07887" w:rsidRPr="0080445B" w:rsidRDefault="00B07887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Cs/>
                <w:sz w:val="26"/>
                <w:szCs w:val="26"/>
              </w:rPr>
            </w:pPr>
          </w:p>
        </w:tc>
      </w:tr>
      <w:tr w:rsidR="00B579F6" w:rsidRPr="0080445B" w:rsidTr="007A6E21">
        <w:trPr>
          <w:trHeight w:val="323"/>
        </w:trPr>
        <w:tc>
          <w:tcPr>
            <w:tcW w:w="39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B579F6" w:rsidRPr="00B579F6" w:rsidRDefault="00B579F6" w:rsidP="003C09E4">
            <w:pPr>
              <w:jc w:val="both"/>
              <w:rPr>
                <w:sz w:val="26"/>
                <w:szCs w:val="26"/>
              </w:rPr>
            </w:pPr>
            <w:r w:rsidRPr="00B579F6">
              <w:rPr>
                <w:sz w:val="26"/>
                <w:szCs w:val="26"/>
              </w:rPr>
              <w:t>4.1.</w:t>
            </w:r>
            <w:r>
              <w:rPr>
                <w:sz w:val="26"/>
                <w:szCs w:val="26"/>
              </w:rPr>
              <w:t xml:space="preserve"> </w:t>
            </w:r>
            <w:r w:rsidRPr="00B579F6">
              <w:rPr>
                <w:sz w:val="26"/>
                <w:szCs w:val="26"/>
              </w:rPr>
              <w:t>Структура и лексический состав многословных клинических терминов</w:t>
            </w:r>
          </w:p>
        </w:tc>
        <w:tc>
          <w:tcPr>
            <w:tcW w:w="37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B579F6" w:rsidRDefault="00B579F6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3</w:t>
            </w:r>
          </w:p>
        </w:tc>
        <w:tc>
          <w:tcPr>
            <w:tcW w:w="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B579F6" w:rsidRPr="0080445B" w:rsidRDefault="00B579F6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Cs/>
                <w:sz w:val="26"/>
                <w:szCs w:val="26"/>
              </w:rPr>
            </w:pPr>
          </w:p>
        </w:tc>
      </w:tr>
      <w:tr w:rsidR="00E86F37" w:rsidRPr="0080445B" w:rsidTr="007A6E21">
        <w:tc>
          <w:tcPr>
            <w:tcW w:w="398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jc w:val="both"/>
              <w:rPr>
                <w:i/>
                <w:sz w:val="26"/>
                <w:szCs w:val="26"/>
              </w:rPr>
            </w:pPr>
            <w:r w:rsidRPr="0080445B">
              <w:rPr>
                <w:i/>
                <w:sz w:val="26"/>
                <w:szCs w:val="26"/>
              </w:rPr>
              <w:t>Практическое занятие № 12</w:t>
            </w:r>
          </w:p>
          <w:p w:rsidR="00E86F37" w:rsidRPr="0080445B" w:rsidRDefault="00E86F37" w:rsidP="003C09E4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z w:val="26"/>
                <w:szCs w:val="26"/>
              </w:rPr>
            </w:pPr>
            <w:r w:rsidRPr="0080445B">
              <w:rPr>
                <w:sz w:val="26"/>
                <w:szCs w:val="26"/>
                <w:lang w:eastAsia="zh-CN"/>
              </w:rPr>
              <w:t>Структура и лексический состав многословных клинических терминов</w:t>
            </w:r>
          </w:p>
        </w:tc>
        <w:tc>
          <w:tcPr>
            <w:tcW w:w="37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B07887" w:rsidRDefault="00E86F37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Cs/>
                <w:sz w:val="26"/>
                <w:szCs w:val="26"/>
              </w:rPr>
            </w:pPr>
          </w:p>
        </w:tc>
        <w:tc>
          <w:tcPr>
            <w:tcW w:w="6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Cs/>
                <w:sz w:val="26"/>
                <w:szCs w:val="26"/>
              </w:rPr>
            </w:pPr>
            <w:r w:rsidRPr="0080445B">
              <w:rPr>
                <w:bCs/>
                <w:sz w:val="26"/>
                <w:szCs w:val="26"/>
              </w:rPr>
              <w:t>2</w:t>
            </w:r>
          </w:p>
        </w:tc>
      </w:tr>
      <w:tr w:rsidR="00E86F37" w:rsidRPr="0080445B" w:rsidTr="007A6E21">
        <w:tc>
          <w:tcPr>
            <w:tcW w:w="3980" w:type="pct"/>
            <w:tcBorders>
              <w:top w:val="nil"/>
              <w:bottom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overflowPunct w:val="0"/>
              <w:autoSpaceDE w:val="0"/>
              <w:autoSpaceDN w:val="0"/>
              <w:adjustRightInd w:val="0"/>
              <w:ind w:firstLine="709"/>
              <w:jc w:val="right"/>
              <w:textAlignment w:val="baseline"/>
              <w:rPr>
                <w:b/>
                <w:bCs/>
                <w:sz w:val="26"/>
                <w:szCs w:val="26"/>
              </w:rPr>
            </w:pPr>
            <w:r w:rsidRPr="0080445B">
              <w:rPr>
                <w:b/>
                <w:bCs/>
                <w:sz w:val="26"/>
                <w:szCs w:val="26"/>
              </w:rPr>
              <w:t>Итого</w:t>
            </w:r>
          </w:p>
        </w:tc>
        <w:tc>
          <w:tcPr>
            <w:tcW w:w="370" w:type="pct"/>
            <w:tcBorders>
              <w:top w:val="nil"/>
              <w:bottom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sz w:val="26"/>
                <w:szCs w:val="26"/>
              </w:rPr>
            </w:pPr>
            <w:r w:rsidRPr="0080445B">
              <w:rPr>
                <w:b/>
                <w:bCs/>
                <w:sz w:val="26"/>
                <w:szCs w:val="26"/>
              </w:rPr>
              <w:t>34</w:t>
            </w:r>
          </w:p>
        </w:tc>
        <w:tc>
          <w:tcPr>
            <w:tcW w:w="650" w:type="pct"/>
            <w:tcBorders>
              <w:top w:val="nil"/>
              <w:bottom w:val="single" w:sz="4" w:space="0" w:color="auto"/>
            </w:tcBorders>
            <w:shd w:val="clear" w:color="auto" w:fill="auto"/>
          </w:tcPr>
          <w:p w:rsidR="00E86F37" w:rsidRPr="0080445B" w:rsidRDefault="00E86F37" w:rsidP="003C09E4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sz w:val="26"/>
                <w:szCs w:val="26"/>
              </w:rPr>
            </w:pPr>
            <w:r w:rsidRPr="0080445B">
              <w:rPr>
                <w:b/>
                <w:bCs/>
                <w:sz w:val="26"/>
                <w:szCs w:val="26"/>
              </w:rPr>
              <w:t>24</w:t>
            </w:r>
          </w:p>
        </w:tc>
      </w:tr>
    </w:tbl>
    <w:p w:rsidR="00E86F37" w:rsidRDefault="00E86F37" w:rsidP="00E86F37"/>
    <w:p w:rsidR="00E7034A" w:rsidRDefault="00C6277E" w:rsidP="00C6277E">
      <w:pPr>
        <w:jc w:val="center"/>
        <w:rPr>
          <w:b/>
          <w:sz w:val="28"/>
          <w:szCs w:val="28"/>
        </w:rPr>
      </w:pPr>
      <w:r>
        <w:rPr>
          <w:b/>
          <w:sz w:val="24"/>
          <w:szCs w:val="24"/>
        </w:rPr>
        <w:br w:type="page"/>
      </w:r>
      <w:r w:rsidR="00E7034A" w:rsidRPr="007363E6">
        <w:rPr>
          <w:b/>
          <w:sz w:val="28"/>
          <w:szCs w:val="28"/>
        </w:rPr>
        <w:lastRenderedPageBreak/>
        <w:t>СОДЕРЖАНИ</w:t>
      </w:r>
      <w:r w:rsidR="00724863" w:rsidRPr="007363E6">
        <w:rPr>
          <w:b/>
          <w:sz w:val="28"/>
          <w:szCs w:val="28"/>
        </w:rPr>
        <w:t>Е</w:t>
      </w:r>
      <w:r w:rsidR="00E7034A" w:rsidRPr="007363E6">
        <w:rPr>
          <w:b/>
          <w:sz w:val="28"/>
          <w:szCs w:val="28"/>
        </w:rPr>
        <w:t xml:space="preserve"> ПРОГРАММЫ</w:t>
      </w:r>
    </w:p>
    <w:tbl>
      <w:tblPr>
        <w:tblW w:w="14034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678"/>
        <w:gridCol w:w="4678"/>
        <w:gridCol w:w="4678"/>
      </w:tblGrid>
      <w:tr w:rsidR="006D72B6" w:rsidRPr="00857991" w:rsidTr="002F783E">
        <w:trPr>
          <w:tblHeader/>
        </w:trPr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6D72B6" w:rsidRPr="007363E6" w:rsidRDefault="006D72B6" w:rsidP="006D72B6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7363E6">
              <w:rPr>
                <w:sz w:val="26"/>
                <w:szCs w:val="26"/>
              </w:rPr>
              <w:t>Цель обучения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6D72B6" w:rsidRPr="007363E6" w:rsidRDefault="006D72B6" w:rsidP="006D72B6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7363E6">
              <w:rPr>
                <w:sz w:val="26"/>
                <w:szCs w:val="26"/>
              </w:rPr>
              <w:t>Содержание темы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6D72B6" w:rsidRPr="007363E6" w:rsidRDefault="006D72B6" w:rsidP="006D72B6">
            <w:pPr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7363E6">
              <w:rPr>
                <w:sz w:val="26"/>
                <w:szCs w:val="26"/>
              </w:rPr>
              <w:t xml:space="preserve">Результат </w:t>
            </w:r>
          </w:p>
        </w:tc>
      </w:tr>
      <w:tr w:rsidR="006D72B6" w:rsidRPr="00857991" w:rsidTr="0004125C">
        <w:tc>
          <w:tcPr>
            <w:tcW w:w="14034" w:type="dxa"/>
            <w:gridSpan w:val="3"/>
            <w:tcBorders>
              <w:top w:val="single" w:sz="4" w:space="0" w:color="auto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6D72B6" w:rsidRPr="00D80151" w:rsidRDefault="00D80151" w:rsidP="005851E0">
            <w:pPr>
              <w:jc w:val="center"/>
              <w:rPr>
                <w:b/>
                <w:smallCaps/>
                <w:sz w:val="26"/>
                <w:szCs w:val="26"/>
              </w:rPr>
            </w:pPr>
            <w:r>
              <w:rPr>
                <w:b/>
                <w:smallCaps/>
                <w:sz w:val="26"/>
                <w:szCs w:val="26"/>
              </w:rPr>
              <w:t>В</w:t>
            </w:r>
            <w:r w:rsidRPr="00D80151">
              <w:rPr>
                <w:b/>
                <w:smallCaps/>
                <w:sz w:val="26"/>
                <w:szCs w:val="26"/>
              </w:rPr>
              <w:t>ведение</w:t>
            </w:r>
          </w:p>
        </w:tc>
      </w:tr>
      <w:tr w:rsidR="006D72B6" w:rsidRPr="00857991" w:rsidTr="002F783E"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955436" w:rsidRPr="00F42149" w:rsidRDefault="00955436" w:rsidP="00CE7F05">
            <w:pPr>
              <w:numPr>
                <w:ilvl w:val="12"/>
                <w:numId w:val="0"/>
              </w:numPr>
              <w:ind w:firstLine="284"/>
              <w:jc w:val="both"/>
              <w:rPr>
                <w:sz w:val="26"/>
                <w:szCs w:val="26"/>
              </w:rPr>
            </w:pPr>
            <w:r w:rsidRPr="00F42149">
              <w:rPr>
                <w:rFonts w:eastAsia="Calibri"/>
                <w:sz w:val="26"/>
                <w:szCs w:val="26"/>
              </w:rPr>
              <w:t xml:space="preserve">Ознакомить с целями и задачами учебного предмета </w:t>
            </w:r>
            <w:r w:rsidR="00CE7F05" w:rsidRPr="00F42149">
              <w:rPr>
                <w:rFonts w:eastAsia="Calibri"/>
                <w:sz w:val="26"/>
                <w:szCs w:val="26"/>
              </w:rPr>
              <w:t>«Латинский язык и медицинская терминология»</w:t>
            </w:r>
            <w:r w:rsidRPr="00F42149">
              <w:rPr>
                <w:rFonts w:eastAsia="Calibri"/>
                <w:sz w:val="26"/>
                <w:szCs w:val="26"/>
              </w:rPr>
              <w:t>, связью с другими учебными предметами, значением в формировании профессиональных компетенций.</w:t>
            </w:r>
            <w:r w:rsidRPr="00F42149">
              <w:rPr>
                <w:sz w:val="26"/>
                <w:szCs w:val="26"/>
              </w:rPr>
              <w:t xml:space="preserve"> </w:t>
            </w:r>
          </w:p>
          <w:p w:rsidR="0007593E" w:rsidRPr="00F42149" w:rsidRDefault="009E4ADD" w:rsidP="00CE7F05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</w:t>
            </w:r>
            <w:r w:rsidR="0007593E" w:rsidRPr="00F42149">
              <w:rPr>
                <w:sz w:val="26"/>
                <w:szCs w:val="26"/>
              </w:rPr>
              <w:t xml:space="preserve">знакомить с историей развития латинской медицинской терминологии, этапами создания, показать ее место и роль в формировании профессиональных компетенций специалиста со средним медицинским образованием. </w:t>
            </w:r>
          </w:p>
          <w:p w:rsidR="006D72B6" w:rsidRPr="00F42149" w:rsidRDefault="006D72B6" w:rsidP="00CE7F05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955436" w:rsidRPr="00F42149" w:rsidRDefault="00955436" w:rsidP="00CE7F05">
            <w:pPr>
              <w:numPr>
                <w:ilvl w:val="12"/>
                <w:numId w:val="0"/>
              </w:numPr>
              <w:ind w:firstLine="284"/>
              <w:jc w:val="both"/>
              <w:rPr>
                <w:sz w:val="26"/>
                <w:szCs w:val="26"/>
              </w:rPr>
            </w:pPr>
            <w:r w:rsidRPr="00F42149">
              <w:rPr>
                <w:rFonts w:eastAsia="Calibri"/>
                <w:sz w:val="26"/>
                <w:szCs w:val="26"/>
              </w:rPr>
              <w:t xml:space="preserve">Цели и задачи учебного предмета </w:t>
            </w:r>
            <w:r w:rsidR="00CE7F05" w:rsidRPr="00F42149">
              <w:rPr>
                <w:sz w:val="26"/>
                <w:szCs w:val="26"/>
              </w:rPr>
              <w:t>«Латинский язык и медицинская терминология»</w:t>
            </w:r>
            <w:r w:rsidRPr="00F42149">
              <w:rPr>
                <w:rFonts w:eastAsia="Calibri"/>
                <w:sz w:val="26"/>
                <w:szCs w:val="26"/>
              </w:rPr>
              <w:t>, связь с другими учебными предметами, значением в формировании профессиональных компетенций.</w:t>
            </w:r>
          </w:p>
          <w:p w:rsidR="009E4ADD" w:rsidRDefault="0007593E" w:rsidP="00CE7F05">
            <w:pPr>
              <w:ind w:firstLine="284"/>
              <w:jc w:val="both"/>
              <w:rPr>
                <w:sz w:val="26"/>
                <w:szCs w:val="26"/>
              </w:rPr>
            </w:pPr>
            <w:r w:rsidRPr="00F42149">
              <w:rPr>
                <w:sz w:val="26"/>
                <w:szCs w:val="26"/>
              </w:rPr>
              <w:t xml:space="preserve">Ознакомление с античными истоками медицины, ее понятийным аппаратом и лексиконом, историей ее развития и связей с другими биологическими и медицинскими науками. </w:t>
            </w:r>
          </w:p>
          <w:p w:rsidR="009E4ADD" w:rsidRDefault="0007593E" w:rsidP="00CE7F05">
            <w:pPr>
              <w:ind w:firstLine="284"/>
              <w:jc w:val="both"/>
              <w:rPr>
                <w:sz w:val="26"/>
                <w:szCs w:val="26"/>
              </w:rPr>
            </w:pPr>
            <w:r w:rsidRPr="00F42149">
              <w:rPr>
                <w:sz w:val="26"/>
                <w:szCs w:val="26"/>
              </w:rPr>
              <w:t>Три основных радела медицинской терминологии: анатомо-гистологический, фармацевтический и клинический.</w:t>
            </w:r>
          </w:p>
          <w:p w:rsidR="00CA453D" w:rsidRDefault="0007593E" w:rsidP="00CE10D0">
            <w:pPr>
              <w:ind w:firstLine="284"/>
              <w:jc w:val="both"/>
              <w:rPr>
                <w:sz w:val="26"/>
                <w:szCs w:val="26"/>
              </w:rPr>
            </w:pPr>
            <w:r w:rsidRPr="00F42149">
              <w:rPr>
                <w:sz w:val="26"/>
                <w:szCs w:val="26"/>
              </w:rPr>
              <w:t xml:space="preserve">Значение латинской терминологии для подготовки и практической деятельности специалиста со средним медицинским образованием. </w:t>
            </w:r>
          </w:p>
          <w:p w:rsidR="005851E0" w:rsidRPr="00F42149" w:rsidRDefault="005851E0" w:rsidP="00CE10D0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9E4ADD" w:rsidRDefault="00955436" w:rsidP="00CE7F05">
            <w:pPr>
              <w:tabs>
                <w:tab w:val="left" w:pos="344"/>
              </w:tabs>
              <w:ind w:firstLine="284"/>
              <w:jc w:val="both"/>
              <w:rPr>
                <w:sz w:val="26"/>
                <w:szCs w:val="26"/>
              </w:rPr>
            </w:pPr>
            <w:r w:rsidRPr="00F42149">
              <w:rPr>
                <w:sz w:val="26"/>
                <w:szCs w:val="26"/>
              </w:rPr>
              <w:t xml:space="preserve">Называет цели и задачи учебного предмета </w:t>
            </w:r>
            <w:r w:rsidR="00CE7F05" w:rsidRPr="00F42149">
              <w:rPr>
                <w:sz w:val="26"/>
                <w:szCs w:val="26"/>
              </w:rPr>
              <w:t>«Латинский язык и медицинская терминология»</w:t>
            </w:r>
            <w:r w:rsidR="009E4ADD">
              <w:rPr>
                <w:sz w:val="26"/>
                <w:szCs w:val="26"/>
              </w:rPr>
              <w:t xml:space="preserve">. </w:t>
            </w:r>
          </w:p>
          <w:p w:rsidR="00955436" w:rsidRPr="00F42149" w:rsidRDefault="009E4ADD" w:rsidP="00CE7F05">
            <w:pPr>
              <w:tabs>
                <w:tab w:val="left" w:pos="344"/>
              </w:tabs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В</w:t>
            </w:r>
            <w:r w:rsidR="00955436" w:rsidRPr="00F42149">
              <w:rPr>
                <w:sz w:val="26"/>
                <w:szCs w:val="26"/>
              </w:rPr>
              <w:t>ысказывает общее суждение о связи с другими учебными предметами, значении в формировании профессиональных компетенций.</w:t>
            </w:r>
          </w:p>
          <w:p w:rsidR="005D3542" w:rsidRPr="00F42149" w:rsidRDefault="0089442D" w:rsidP="00CE10D0">
            <w:pPr>
              <w:tabs>
                <w:tab w:val="left" w:pos="344"/>
              </w:tabs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Излагает </w:t>
            </w:r>
            <w:r w:rsidR="0007593E" w:rsidRPr="00CF43EA">
              <w:rPr>
                <w:sz w:val="26"/>
                <w:szCs w:val="26"/>
              </w:rPr>
              <w:t>истори</w:t>
            </w:r>
            <w:r>
              <w:rPr>
                <w:sz w:val="26"/>
                <w:szCs w:val="26"/>
              </w:rPr>
              <w:t>ю</w:t>
            </w:r>
            <w:r w:rsidR="0007593E" w:rsidRPr="00F42149">
              <w:rPr>
                <w:sz w:val="26"/>
                <w:szCs w:val="26"/>
              </w:rPr>
              <w:t xml:space="preserve"> развития латинской медицинской терминологии. </w:t>
            </w:r>
          </w:p>
        </w:tc>
      </w:tr>
      <w:tr w:rsidR="006D72B6" w:rsidRPr="00857991" w:rsidTr="0004125C"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27C1B" w:rsidRPr="005851E0" w:rsidRDefault="006D72B6" w:rsidP="00CE10D0">
            <w:pPr>
              <w:autoSpaceDE w:val="0"/>
              <w:autoSpaceDN w:val="0"/>
              <w:adjustRightInd w:val="0"/>
              <w:jc w:val="center"/>
              <w:rPr>
                <w:b/>
                <w:bCs/>
                <w:sz w:val="26"/>
                <w:szCs w:val="26"/>
              </w:rPr>
            </w:pPr>
            <w:r w:rsidRPr="005851E0">
              <w:rPr>
                <w:smallCaps/>
                <w:sz w:val="26"/>
                <w:szCs w:val="26"/>
              </w:rPr>
              <w:t xml:space="preserve">Раздел </w:t>
            </w:r>
            <w:r w:rsidRPr="005851E0">
              <w:rPr>
                <w:smallCaps/>
                <w:sz w:val="26"/>
                <w:szCs w:val="26"/>
                <w:lang w:val="en-US"/>
              </w:rPr>
              <w:t>I</w:t>
            </w:r>
            <w:r w:rsidRPr="005851E0">
              <w:rPr>
                <w:smallCaps/>
                <w:sz w:val="26"/>
                <w:szCs w:val="26"/>
              </w:rPr>
              <w:t>.</w:t>
            </w:r>
            <w:r w:rsidRPr="005851E0">
              <w:rPr>
                <w:b/>
                <w:smallCaps/>
                <w:sz w:val="26"/>
                <w:szCs w:val="26"/>
              </w:rPr>
              <w:t xml:space="preserve"> </w:t>
            </w:r>
            <w:r w:rsidR="00B27957" w:rsidRPr="005851E0">
              <w:rPr>
                <w:b/>
                <w:smallCaps/>
                <w:sz w:val="26"/>
                <w:szCs w:val="26"/>
                <w:lang w:eastAsia="zh-CN"/>
              </w:rPr>
              <w:t>Ф</w:t>
            </w:r>
            <w:r w:rsidR="00CA5A6B" w:rsidRPr="005851E0">
              <w:rPr>
                <w:b/>
                <w:smallCaps/>
                <w:sz w:val="26"/>
                <w:szCs w:val="26"/>
                <w:lang w:eastAsia="zh-CN"/>
              </w:rPr>
              <w:t>онетические основы</w:t>
            </w:r>
          </w:p>
        </w:tc>
      </w:tr>
      <w:tr w:rsidR="006D72B6" w:rsidRPr="00857991" w:rsidTr="0004125C"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C7AF9" w:rsidRPr="007363E6" w:rsidRDefault="006D72B6" w:rsidP="00CE10D0">
            <w:pPr>
              <w:autoSpaceDE w:val="0"/>
              <w:autoSpaceDN w:val="0"/>
              <w:adjustRightInd w:val="0"/>
              <w:jc w:val="center"/>
              <w:rPr>
                <w:bCs/>
                <w:sz w:val="26"/>
                <w:szCs w:val="26"/>
              </w:rPr>
            </w:pPr>
            <w:r w:rsidRPr="007363E6">
              <w:rPr>
                <w:spacing w:val="40"/>
                <w:sz w:val="26"/>
                <w:szCs w:val="26"/>
              </w:rPr>
              <w:t>Тема 1.1.</w:t>
            </w:r>
            <w:r w:rsidR="00F671FD" w:rsidRPr="007363E6">
              <w:rPr>
                <w:sz w:val="26"/>
                <w:szCs w:val="26"/>
              </w:rPr>
              <w:t xml:space="preserve"> </w:t>
            </w:r>
            <w:r w:rsidR="00CC7AF9" w:rsidRPr="00CC7AF9">
              <w:rPr>
                <w:b/>
                <w:sz w:val="26"/>
                <w:szCs w:val="26"/>
              </w:rPr>
              <w:t>Латинский алфавит. Правила произношения букв и сочетаний букв. Ударение</w:t>
            </w:r>
          </w:p>
        </w:tc>
      </w:tr>
      <w:tr w:rsidR="00F243C7" w:rsidRPr="00857991" w:rsidTr="002F783E"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243C7" w:rsidRPr="005851E0" w:rsidRDefault="00F243C7" w:rsidP="00B26D1A">
            <w:pPr>
              <w:ind w:firstLine="284"/>
              <w:jc w:val="both"/>
              <w:rPr>
                <w:sz w:val="26"/>
                <w:szCs w:val="26"/>
              </w:rPr>
            </w:pPr>
            <w:r w:rsidRPr="005851E0">
              <w:rPr>
                <w:sz w:val="26"/>
                <w:szCs w:val="26"/>
              </w:rPr>
              <w:t>Сформировать умения писать, читать и произносить буквы латинского алфавита, сочетания букв и слова.</w:t>
            </w:r>
          </w:p>
          <w:p w:rsidR="00F243C7" w:rsidRPr="005851E0" w:rsidRDefault="00F243C7" w:rsidP="003D47B4">
            <w:pPr>
              <w:ind w:firstLine="284"/>
              <w:jc w:val="both"/>
              <w:rPr>
                <w:sz w:val="26"/>
                <w:szCs w:val="26"/>
              </w:rPr>
            </w:pPr>
            <w:r w:rsidRPr="005851E0">
              <w:rPr>
                <w:sz w:val="26"/>
                <w:szCs w:val="26"/>
              </w:rPr>
              <w:t xml:space="preserve">Ознакомить с правилами постановки латинского ударения. </w:t>
            </w:r>
          </w:p>
          <w:p w:rsidR="00F243C7" w:rsidRPr="005851E0" w:rsidRDefault="00F243C7" w:rsidP="003D47B4">
            <w:pPr>
              <w:ind w:firstLine="284"/>
              <w:jc w:val="both"/>
              <w:rPr>
                <w:sz w:val="26"/>
                <w:szCs w:val="26"/>
              </w:rPr>
            </w:pPr>
            <w:r w:rsidRPr="005851E0">
              <w:rPr>
                <w:sz w:val="26"/>
                <w:szCs w:val="26"/>
              </w:rPr>
              <w:lastRenderedPageBreak/>
              <w:t xml:space="preserve">Дать понятие о долготе и краткости предпоследнего слога. </w:t>
            </w:r>
          </w:p>
          <w:p w:rsidR="00F243C7" w:rsidRPr="005851E0" w:rsidRDefault="00F243C7" w:rsidP="00544E1A">
            <w:pPr>
              <w:ind w:firstLine="284"/>
              <w:jc w:val="both"/>
              <w:rPr>
                <w:sz w:val="26"/>
                <w:szCs w:val="26"/>
              </w:rPr>
            </w:pPr>
            <w:r w:rsidRPr="005851E0">
              <w:rPr>
                <w:sz w:val="26"/>
                <w:szCs w:val="26"/>
              </w:rPr>
              <w:t>Ознакомить с долгими и краткими суффиксами.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243C7" w:rsidRDefault="00F243C7" w:rsidP="00CC7AF9">
            <w:pPr>
              <w:ind w:firstLine="284"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  <w:r>
              <w:rPr>
                <w:rFonts w:eastAsia="Calibri"/>
                <w:sz w:val="26"/>
                <w:szCs w:val="26"/>
                <w:lang w:eastAsia="en-US"/>
              </w:rPr>
              <w:lastRenderedPageBreak/>
              <w:t>Латинский алфавит. Правила чтения букв. Основные сочетания согласных букв. Диграфы. Дифтонги.</w:t>
            </w:r>
          </w:p>
          <w:p w:rsidR="00F243C7" w:rsidRPr="00B26D1A" w:rsidRDefault="00F243C7" w:rsidP="00CE10D0">
            <w:pPr>
              <w:ind w:firstLine="284"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  <w:r>
              <w:rPr>
                <w:rFonts w:eastAsia="Calibri"/>
                <w:sz w:val="26"/>
                <w:szCs w:val="26"/>
                <w:lang w:eastAsia="en-US"/>
              </w:rPr>
              <w:lastRenderedPageBreak/>
              <w:t>Правила постановки ударения. Обозначение долготы и краткости звуков. Долгие и краткие суффиксы.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243C7" w:rsidRDefault="00F243C7" w:rsidP="002A4234">
            <w:pPr>
              <w:ind w:firstLine="284"/>
              <w:jc w:val="both"/>
              <w:rPr>
                <w:sz w:val="26"/>
                <w:szCs w:val="26"/>
              </w:rPr>
            </w:pPr>
            <w:r w:rsidRPr="00B26D1A">
              <w:rPr>
                <w:sz w:val="26"/>
                <w:szCs w:val="26"/>
              </w:rPr>
              <w:lastRenderedPageBreak/>
              <w:t>Умеет правильно писать, читать и произносить буквы латинского алфавита, сочетания букв и слова.</w:t>
            </w:r>
          </w:p>
          <w:p w:rsidR="00F243C7" w:rsidRDefault="00F243C7" w:rsidP="002A4234">
            <w:pPr>
              <w:ind w:firstLine="284"/>
              <w:jc w:val="both"/>
              <w:rPr>
                <w:sz w:val="26"/>
                <w:szCs w:val="26"/>
              </w:rPr>
            </w:pPr>
            <w:r w:rsidRPr="00F42149">
              <w:rPr>
                <w:sz w:val="26"/>
                <w:szCs w:val="26"/>
              </w:rPr>
              <w:t xml:space="preserve">Называет </w:t>
            </w:r>
            <w:r>
              <w:rPr>
                <w:sz w:val="26"/>
                <w:szCs w:val="26"/>
              </w:rPr>
              <w:t>основные правила постановки латинского ударения.</w:t>
            </w:r>
          </w:p>
          <w:p w:rsidR="00F243C7" w:rsidRPr="00B26D1A" w:rsidRDefault="00F243C7" w:rsidP="00544E1A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Распознает долгие и краткие суффиксы.</w:t>
            </w:r>
          </w:p>
        </w:tc>
      </w:tr>
      <w:tr w:rsidR="00CE10D0" w:rsidRPr="00857991" w:rsidTr="002F783E">
        <w:tc>
          <w:tcPr>
            <w:tcW w:w="4678" w:type="dxa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</w:tcPr>
          <w:p w:rsidR="00CE10D0" w:rsidRPr="005851E0" w:rsidRDefault="00CE10D0" w:rsidP="00CC7AF9">
            <w:pPr>
              <w:pStyle w:val="af4"/>
              <w:ind w:firstLine="313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E10D0" w:rsidRPr="00496801" w:rsidRDefault="00CE10D0" w:rsidP="00F243C7">
            <w:pPr>
              <w:ind w:firstLine="284"/>
              <w:jc w:val="center"/>
              <w:rPr>
                <w:sz w:val="26"/>
                <w:szCs w:val="26"/>
              </w:rPr>
            </w:pPr>
            <w:r w:rsidRPr="007363E6">
              <w:rPr>
                <w:i/>
                <w:iCs/>
                <w:sz w:val="26"/>
                <w:szCs w:val="26"/>
              </w:rPr>
              <w:t>Практическое занятие № 1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</w:tcPr>
          <w:p w:rsidR="00CE10D0" w:rsidRDefault="00CE10D0" w:rsidP="00CC7AF9">
            <w:pPr>
              <w:pStyle w:val="af4"/>
              <w:ind w:firstLine="313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</w:tr>
      <w:tr w:rsidR="00CE10D0" w:rsidRPr="00857991" w:rsidTr="002F783E">
        <w:trPr>
          <w:trHeight w:val="2569"/>
        </w:trPr>
        <w:tc>
          <w:tcPr>
            <w:tcW w:w="4678" w:type="dxa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</w:tcPr>
          <w:p w:rsidR="00CE10D0" w:rsidRPr="005851E0" w:rsidRDefault="00CE10D0" w:rsidP="00CE10D0">
            <w:pPr>
              <w:pStyle w:val="af4"/>
              <w:ind w:firstLine="313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5851E0">
              <w:rPr>
                <w:rFonts w:ascii="Times New Roman" w:hAnsi="Times New Roman"/>
                <w:sz w:val="26"/>
                <w:szCs w:val="26"/>
                <w:lang w:eastAsia="ru-RU"/>
              </w:rPr>
              <w:t>Научить применять правила чтения и постановки ударения в двусложных и многосложных словах.</w:t>
            </w:r>
          </w:p>
          <w:p w:rsidR="00CE10D0" w:rsidRPr="005851E0" w:rsidRDefault="00CE10D0" w:rsidP="00CE10D0">
            <w:pPr>
              <w:pStyle w:val="af4"/>
              <w:ind w:firstLine="313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5851E0">
              <w:rPr>
                <w:rFonts w:ascii="Times New Roman" w:hAnsi="Times New Roman"/>
                <w:sz w:val="26"/>
                <w:szCs w:val="26"/>
                <w:lang w:eastAsia="ru-RU"/>
              </w:rPr>
              <w:t>Обучить определять долготу и краткость предпоследнего слога по естественной долготе и краткости гласной или на основании правил.</w:t>
            </w:r>
          </w:p>
          <w:p w:rsidR="00CE10D0" w:rsidRPr="005851E0" w:rsidRDefault="00CE10D0" w:rsidP="00CE10D0">
            <w:pPr>
              <w:pStyle w:val="af4"/>
              <w:ind w:firstLine="313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5851E0">
              <w:rPr>
                <w:rFonts w:ascii="Times New Roman" w:hAnsi="Times New Roman"/>
                <w:sz w:val="26"/>
                <w:szCs w:val="26"/>
              </w:rPr>
              <w:t>Развить умение находить в словах долгие и краткие суффиксы и видеть важнейшие исключения из правил долготы и краткости слога при постановки ударения в словах.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851E0" w:rsidRPr="005851E0" w:rsidRDefault="00CE10D0" w:rsidP="00C6277E">
            <w:pPr>
              <w:pStyle w:val="afa"/>
              <w:ind w:firstLine="284"/>
              <w:jc w:val="both"/>
            </w:pPr>
            <w:r w:rsidRPr="00496801">
              <w:rPr>
                <w:bCs/>
                <w:sz w:val="26"/>
                <w:szCs w:val="26"/>
              </w:rPr>
              <w:t>Правила чтения и постановки ударения</w:t>
            </w:r>
            <w:r>
              <w:rPr>
                <w:bCs/>
                <w:sz w:val="26"/>
                <w:szCs w:val="26"/>
              </w:rPr>
              <w:t>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</w:tcPr>
          <w:p w:rsidR="00CE10D0" w:rsidRPr="00496801" w:rsidRDefault="00CE10D0" w:rsidP="00CE10D0">
            <w:pPr>
              <w:pStyle w:val="af4"/>
              <w:ind w:firstLine="313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496801">
              <w:rPr>
                <w:rFonts w:ascii="Times New Roman" w:hAnsi="Times New Roman"/>
                <w:sz w:val="26"/>
                <w:szCs w:val="26"/>
                <w:lang w:eastAsia="ru-RU"/>
              </w:rPr>
              <w:t>Выводит правила постановки латинского ударения, читает правильно и ставит ударение в двусложных и многосложных словах.</w:t>
            </w:r>
          </w:p>
          <w:p w:rsidR="00CE10D0" w:rsidRPr="00496801" w:rsidRDefault="00CE10D0" w:rsidP="00CE10D0">
            <w:pPr>
              <w:pStyle w:val="af4"/>
              <w:ind w:firstLine="313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496801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Обосновывает и конкретизирует долготу и краткость предпоследнего слога по естественной долготе и краткости гласной или на основании правил. </w:t>
            </w:r>
          </w:p>
          <w:p w:rsidR="00CE10D0" w:rsidRPr="00496801" w:rsidRDefault="00CE10D0" w:rsidP="00CE10D0">
            <w:pPr>
              <w:pStyle w:val="af4"/>
              <w:ind w:firstLine="313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496801">
              <w:rPr>
                <w:rFonts w:ascii="Times New Roman" w:hAnsi="Times New Roman"/>
                <w:sz w:val="26"/>
                <w:szCs w:val="26"/>
                <w:lang w:eastAsia="ru-RU"/>
              </w:rPr>
              <w:t>Классифицирует долгие и краткие суффиксы.</w:t>
            </w:r>
          </w:p>
          <w:p w:rsidR="00CE10D0" w:rsidRDefault="00CE10D0" w:rsidP="00F243C7">
            <w:pPr>
              <w:pStyle w:val="afa"/>
              <w:ind w:firstLine="284"/>
              <w:jc w:val="both"/>
              <w:rPr>
                <w:sz w:val="26"/>
                <w:szCs w:val="26"/>
              </w:rPr>
            </w:pPr>
            <w:r w:rsidRPr="00496801">
              <w:rPr>
                <w:sz w:val="26"/>
                <w:szCs w:val="26"/>
              </w:rPr>
              <w:t>Отбирает важнейшие исключения из правил долготы и краткости слога.</w:t>
            </w:r>
          </w:p>
        </w:tc>
      </w:tr>
      <w:tr w:rsidR="00B37BA3" w:rsidRPr="00857991" w:rsidTr="0004125C">
        <w:trPr>
          <w:trHeight w:val="291"/>
        </w:trPr>
        <w:tc>
          <w:tcPr>
            <w:tcW w:w="14034" w:type="dxa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</w:tcPr>
          <w:p w:rsidR="00496801" w:rsidRPr="007363E6" w:rsidRDefault="00B37BA3" w:rsidP="00D921AD">
            <w:pPr>
              <w:pStyle w:val="afa"/>
              <w:ind w:firstLine="284"/>
              <w:jc w:val="center"/>
              <w:rPr>
                <w:sz w:val="26"/>
                <w:szCs w:val="26"/>
              </w:rPr>
            </w:pPr>
            <w:r w:rsidRPr="007363E6">
              <w:rPr>
                <w:smallCaps/>
                <w:sz w:val="26"/>
                <w:szCs w:val="26"/>
              </w:rPr>
              <w:t>Раздел</w:t>
            </w:r>
            <w:r w:rsidRPr="007363E6">
              <w:rPr>
                <w:sz w:val="26"/>
                <w:szCs w:val="26"/>
              </w:rPr>
              <w:t> </w:t>
            </w:r>
            <w:r w:rsidRPr="007363E6">
              <w:rPr>
                <w:sz w:val="26"/>
                <w:szCs w:val="26"/>
                <w:lang w:eastAsia="be-BY"/>
              </w:rPr>
              <w:t>II</w:t>
            </w:r>
            <w:r w:rsidRPr="007363E6">
              <w:rPr>
                <w:sz w:val="26"/>
                <w:szCs w:val="26"/>
              </w:rPr>
              <w:t>. </w:t>
            </w:r>
            <w:r w:rsidR="00B27957">
              <w:rPr>
                <w:b/>
                <w:smallCaps/>
                <w:sz w:val="26"/>
                <w:szCs w:val="26"/>
              </w:rPr>
              <w:t>А</w:t>
            </w:r>
            <w:r w:rsidR="00B27957" w:rsidRPr="00B27957">
              <w:rPr>
                <w:b/>
                <w:smallCaps/>
                <w:sz w:val="26"/>
                <w:szCs w:val="26"/>
              </w:rPr>
              <w:t>натомическая терминология и грамматические основы терминообразования</w:t>
            </w:r>
          </w:p>
        </w:tc>
      </w:tr>
      <w:tr w:rsidR="00F243C7" w:rsidRPr="00857991" w:rsidTr="002F783E"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243C7" w:rsidRDefault="00F243C7" w:rsidP="00CC7AF9">
            <w:pPr>
              <w:pStyle w:val="af4"/>
              <w:ind w:firstLine="313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243C7" w:rsidRPr="007363E6" w:rsidRDefault="00F243C7" w:rsidP="00F243C7">
            <w:pPr>
              <w:ind w:firstLine="284"/>
              <w:jc w:val="center"/>
              <w:rPr>
                <w:i/>
                <w:iCs/>
                <w:sz w:val="26"/>
                <w:szCs w:val="26"/>
              </w:rPr>
            </w:pPr>
            <w:r w:rsidRPr="007363E6">
              <w:rPr>
                <w:i/>
                <w:iCs/>
                <w:sz w:val="26"/>
                <w:szCs w:val="26"/>
              </w:rPr>
              <w:t xml:space="preserve">Практическое занятие № </w:t>
            </w:r>
            <w:r>
              <w:rPr>
                <w:i/>
                <w:iCs/>
                <w:sz w:val="26"/>
                <w:szCs w:val="26"/>
              </w:rPr>
              <w:t>2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243C7" w:rsidRPr="007363E6" w:rsidRDefault="00F243C7" w:rsidP="006D72B6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BD3B54" w:rsidRPr="00857991" w:rsidTr="002F783E"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D3B54" w:rsidRPr="00496801" w:rsidRDefault="00DF2658" w:rsidP="00DF2658">
            <w:pPr>
              <w:pStyle w:val="af4"/>
              <w:ind w:firstLine="176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  </w:t>
            </w:r>
            <w:r w:rsidR="00666304">
              <w:rPr>
                <w:rFonts w:ascii="Times New Roman" w:hAnsi="Times New Roman"/>
                <w:sz w:val="26"/>
                <w:szCs w:val="26"/>
                <w:lang w:eastAsia="ru-RU"/>
              </w:rPr>
              <w:t>З</w:t>
            </w:r>
            <w:r w:rsidR="00BD3B54" w:rsidRPr="00496801">
              <w:rPr>
                <w:rFonts w:ascii="Times New Roman" w:hAnsi="Times New Roman"/>
                <w:sz w:val="26"/>
                <w:szCs w:val="26"/>
                <w:lang w:eastAsia="ru-RU"/>
              </w:rPr>
              <w:t>акрепить знания о грамматических категориях имен существительных в латинском языке, определении их основы и типа склонения.</w:t>
            </w:r>
          </w:p>
          <w:p w:rsidR="00BD3B54" w:rsidRPr="00496801" w:rsidRDefault="00BD3B54" w:rsidP="002D7A2B">
            <w:pPr>
              <w:pStyle w:val="af4"/>
              <w:ind w:firstLine="313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496801">
              <w:rPr>
                <w:rFonts w:ascii="Times New Roman" w:hAnsi="Times New Roman"/>
                <w:sz w:val="26"/>
                <w:szCs w:val="26"/>
                <w:lang w:eastAsia="ru-RU"/>
              </w:rPr>
              <w:t>Выработать навыки определять склонение по словарной форме существительных.</w:t>
            </w:r>
          </w:p>
          <w:p w:rsidR="00BD3B54" w:rsidRPr="00496801" w:rsidRDefault="00BD3B54" w:rsidP="002D7A2B">
            <w:pPr>
              <w:pStyle w:val="af4"/>
              <w:ind w:firstLine="313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496801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Научить составлять и переводить термины, в состав которых входят </w:t>
            </w:r>
            <w:r w:rsidRPr="00496801">
              <w:rPr>
                <w:rFonts w:ascii="Times New Roman" w:hAnsi="Times New Roman"/>
                <w:sz w:val="26"/>
                <w:szCs w:val="26"/>
                <w:lang w:eastAsia="ru-RU"/>
              </w:rPr>
              <w:lastRenderedPageBreak/>
              <w:t>существительные в именительном и родительном падежах (несогласованное определение).</w:t>
            </w:r>
          </w:p>
          <w:p w:rsidR="00BD3B54" w:rsidRPr="007363E6" w:rsidRDefault="00BD3B54" w:rsidP="002D7A2B">
            <w:pPr>
              <w:pStyle w:val="af4"/>
              <w:ind w:firstLine="313"/>
              <w:jc w:val="both"/>
              <w:rPr>
                <w:sz w:val="26"/>
                <w:szCs w:val="26"/>
              </w:rPr>
            </w:pPr>
            <w:r w:rsidRPr="00496801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Обучить образовывать формы </w:t>
            </w:r>
            <w:proofErr w:type="spellStart"/>
            <w:r w:rsidRPr="00496801">
              <w:rPr>
                <w:rFonts w:ascii="Times New Roman" w:hAnsi="Times New Roman"/>
                <w:sz w:val="26"/>
                <w:szCs w:val="26"/>
                <w:lang w:eastAsia="ru-RU"/>
              </w:rPr>
              <w:t>Nominativus</w:t>
            </w:r>
            <w:proofErr w:type="spellEnd"/>
            <w:r w:rsidRPr="00496801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 </w:t>
            </w:r>
            <w:proofErr w:type="spellStart"/>
            <w:r w:rsidRPr="00496801">
              <w:rPr>
                <w:rFonts w:ascii="Times New Roman" w:hAnsi="Times New Roman"/>
                <w:sz w:val="26"/>
                <w:szCs w:val="26"/>
                <w:lang w:eastAsia="ru-RU"/>
              </w:rPr>
              <w:t>et</w:t>
            </w:r>
            <w:proofErr w:type="spellEnd"/>
            <w:r w:rsidRPr="00496801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 </w:t>
            </w:r>
            <w:proofErr w:type="spellStart"/>
            <w:r w:rsidRPr="00496801">
              <w:rPr>
                <w:rFonts w:ascii="Times New Roman" w:hAnsi="Times New Roman"/>
                <w:sz w:val="26"/>
                <w:szCs w:val="26"/>
                <w:lang w:eastAsia="ru-RU"/>
              </w:rPr>
              <w:t>Genetivus</w:t>
            </w:r>
            <w:proofErr w:type="spellEnd"/>
            <w:r w:rsidRPr="00496801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 </w:t>
            </w:r>
            <w:proofErr w:type="spellStart"/>
            <w:r w:rsidRPr="00496801">
              <w:rPr>
                <w:rFonts w:ascii="Times New Roman" w:hAnsi="Times New Roman"/>
                <w:sz w:val="26"/>
                <w:szCs w:val="26"/>
                <w:lang w:eastAsia="ru-RU"/>
              </w:rPr>
              <w:t>pluralis</w:t>
            </w:r>
            <w:proofErr w:type="spellEnd"/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D3B54" w:rsidRPr="007363E6" w:rsidRDefault="00BD3B54" w:rsidP="002D7A2B">
            <w:pPr>
              <w:ind w:firstLine="284"/>
              <w:jc w:val="both"/>
              <w:rPr>
                <w:rFonts w:eastAsia="Calibri"/>
                <w:sz w:val="26"/>
                <w:szCs w:val="26"/>
                <w:lang w:eastAsia="en-US"/>
              </w:rPr>
            </w:pPr>
            <w:r w:rsidRPr="00496801">
              <w:rPr>
                <w:sz w:val="26"/>
                <w:szCs w:val="26"/>
                <w:lang w:eastAsia="zh-CN"/>
              </w:rPr>
              <w:lastRenderedPageBreak/>
              <w:t>Имя существительное</w:t>
            </w:r>
            <w:r w:rsidRPr="00496801">
              <w:rPr>
                <w:sz w:val="26"/>
                <w:szCs w:val="26"/>
                <w:lang w:val="be-BY" w:eastAsia="zh-CN"/>
              </w:rPr>
              <w:t xml:space="preserve"> </w:t>
            </w:r>
            <w:r w:rsidRPr="00496801">
              <w:rPr>
                <w:sz w:val="26"/>
                <w:szCs w:val="26"/>
                <w:lang w:eastAsia="zh-CN"/>
              </w:rPr>
              <w:t>и его грамматические категории. Несогласованное определение</w:t>
            </w:r>
            <w:r>
              <w:rPr>
                <w:sz w:val="26"/>
                <w:szCs w:val="26"/>
                <w:lang w:eastAsia="zh-CN"/>
              </w:rPr>
              <w:t>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D3B54" w:rsidRPr="00496801" w:rsidRDefault="00BD3B54" w:rsidP="002D7A2B">
            <w:pPr>
              <w:pStyle w:val="af4"/>
              <w:ind w:firstLine="313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496801">
              <w:rPr>
                <w:rFonts w:ascii="Times New Roman" w:hAnsi="Times New Roman"/>
                <w:sz w:val="26"/>
                <w:szCs w:val="26"/>
                <w:lang w:eastAsia="ru-RU"/>
              </w:rPr>
              <w:t>Характеризует грамматические категории латинских имен существительных, определяет тип склонения и грамматическую основу существительных пяти латинских склонений.</w:t>
            </w:r>
          </w:p>
          <w:p w:rsidR="00BD3B54" w:rsidRPr="00496801" w:rsidRDefault="00BD3B54" w:rsidP="002D7A2B">
            <w:pPr>
              <w:pStyle w:val="af4"/>
              <w:ind w:firstLine="313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496801">
              <w:rPr>
                <w:rFonts w:ascii="Times New Roman" w:hAnsi="Times New Roman"/>
                <w:sz w:val="26"/>
                <w:szCs w:val="26"/>
                <w:lang w:eastAsia="ru-RU"/>
              </w:rPr>
              <w:t>Переводит и составляет термины, состоящие из существительных, в состав которых входят</w:t>
            </w:r>
            <w:r w:rsidRPr="00496801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496801">
              <w:rPr>
                <w:rFonts w:ascii="Times New Roman" w:hAnsi="Times New Roman"/>
                <w:sz w:val="26"/>
                <w:szCs w:val="26"/>
                <w:lang w:eastAsia="ru-RU"/>
              </w:rPr>
              <w:lastRenderedPageBreak/>
              <w:t>существительные в именительном и родительном падежах (несогласованное определение).</w:t>
            </w:r>
          </w:p>
          <w:p w:rsidR="00BD3B54" w:rsidRPr="007363E6" w:rsidRDefault="00BD3B54" w:rsidP="002D7A2B">
            <w:pPr>
              <w:ind w:firstLine="284"/>
              <w:jc w:val="both"/>
              <w:rPr>
                <w:sz w:val="26"/>
                <w:szCs w:val="26"/>
              </w:rPr>
            </w:pPr>
            <w:r w:rsidRPr="00496801">
              <w:rPr>
                <w:sz w:val="26"/>
                <w:szCs w:val="26"/>
              </w:rPr>
              <w:t>Производит склонение существительных во множественном числе.</w:t>
            </w:r>
          </w:p>
        </w:tc>
      </w:tr>
      <w:tr w:rsidR="00BD3B54" w:rsidRPr="00857991" w:rsidTr="002F783E">
        <w:trPr>
          <w:trHeight w:val="255"/>
        </w:trPr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D3B54" w:rsidRPr="00496801" w:rsidRDefault="00BD3B54" w:rsidP="00521AD2">
            <w:pPr>
              <w:pStyle w:val="afa"/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D3B54" w:rsidRPr="00496801" w:rsidRDefault="00BD3B54" w:rsidP="00521AD2">
            <w:pPr>
              <w:jc w:val="center"/>
              <w:rPr>
                <w:b/>
                <w:sz w:val="26"/>
                <w:szCs w:val="26"/>
              </w:rPr>
            </w:pPr>
            <w:r w:rsidRPr="007363E6">
              <w:rPr>
                <w:i/>
                <w:iCs/>
                <w:sz w:val="26"/>
                <w:szCs w:val="26"/>
              </w:rPr>
              <w:t xml:space="preserve">Практическое занятие № </w:t>
            </w:r>
            <w:r>
              <w:rPr>
                <w:i/>
                <w:iCs/>
                <w:sz w:val="26"/>
                <w:szCs w:val="26"/>
              </w:rPr>
              <w:t>3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D3B54" w:rsidRPr="00496801" w:rsidRDefault="00BD3B54" w:rsidP="00CC7AF9">
            <w:pPr>
              <w:pStyle w:val="afa"/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BD3B54" w:rsidRPr="00857991" w:rsidTr="002F783E">
        <w:trPr>
          <w:trHeight w:val="5060"/>
        </w:trPr>
        <w:tc>
          <w:tcPr>
            <w:tcW w:w="4678" w:type="dxa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</w:tcPr>
          <w:p w:rsidR="00BD3B54" w:rsidRDefault="00BD3B54" w:rsidP="00C6277E">
            <w:pPr>
              <w:pStyle w:val="af4"/>
              <w:ind w:firstLine="317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С</w:t>
            </w:r>
            <w:r w:rsidRPr="00496801">
              <w:rPr>
                <w:rFonts w:ascii="Times New Roman" w:hAnsi="Times New Roman"/>
                <w:sz w:val="26"/>
                <w:szCs w:val="26"/>
              </w:rPr>
              <w:t xml:space="preserve">формировать понимание о прилагательных в латинском языке, их грамматических категориях словарной форме и склонении. </w:t>
            </w:r>
          </w:p>
          <w:p w:rsidR="00BD3B54" w:rsidRPr="00496801" w:rsidRDefault="00BD3B54" w:rsidP="00521AD2">
            <w:pPr>
              <w:pStyle w:val="af4"/>
              <w:ind w:firstLine="313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96801">
              <w:rPr>
                <w:rFonts w:ascii="Times New Roman" w:hAnsi="Times New Roman"/>
                <w:sz w:val="26"/>
                <w:szCs w:val="26"/>
              </w:rPr>
              <w:t>Ознакомить с правилами согласования и перевода прилагательных с существительными в именительном и родительном падежах.</w:t>
            </w:r>
          </w:p>
          <w:p w:rsidR="00BD3B54" w:rsidRPr="00496801" w:rsidRDefault="00BD3B54" w:rsidP="00521AD2">
            <w:pPr>
              <w:pStyle w:val="af4"/>
              <w:ind w:firstLine="313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96801">
              <w:rPr>
                <w:rFonts w:ascii="Times New Roman" w:hAnsi="Times New Roman"/>
                <w:sz w:val="26"/>
                <w:szCs w:val="26"/>
              </w:rPr>
              <w:t>Обучить алгоритму образования сравнительной и превосходной степени прилагательных, склонению этих форм и особенностям их употребления в анатомической терминологии.</w:t>
            </w:r>
          </w:p>
          <w:p w:rsidR="00BD3B54" w:rsidRDefault="00BD3B54" w:rsidP="00521AD2">
            <w:pPr>
              <w:pStyle w:val="afa"/>
              <w:ind w:firstLine="284"/>
              <w:jc w:val="both"/>
              <w:rPr>
                <w:sz w:val="26"/>
                <w:szCs w:val="26"/>
              </w:rPr>
            </w:pPr>
            <w:r w:rsidRPr="00496801">
              <w:rPr>
                <w:sz w:val="26"/>
                <w:szCs w:val="26"/>
              </w:rPr>
              <w:t xml:space="preserve">Научить образовывать формы </w:t>
            </w:r>
            <w:proofErr w:type="spellStart"/>
            <w:r w:rsidRPr="00496801">
              <w:rPr>
                <w:sz w:val="26"/>
                <w:szCs w:val="26"/>
              </w:rPr>
              <w:t>Nominativus</w:t>
            </w:r>
            <w:proofErr w:type="spellEnd"/>
            <w:r w:rsidRPr="00496801">
              <w:rPr>
                <w:sz w:val="26"/>
                <w:szCs w:val="26"/>
              </w:rPr>
              <w:t xml:space="preserve"> </w:t>
            </w:r>
            <w:proofErr w:type="spellStart"/>
            <w:r w:rsidRPr="00496801">
              <w:rPr>
                <w:sz w:val="26"/>
                <w:szCs w:val="26"/>
              </w:rPr>
              <w:t>et</w:t>
            </w:r>
            <w:proofErr w:type="spellEnd"/>
            <w:r w:rsidRPr="00496801">
              <w:rPr>
                <w:sz w:val="26"/>
                <w:szCs w:val="26"/>
              </w:rPr>
              <w:t xml:space="preserve"> </w:t>
            </w:r>
            <w:proofErr w:type="spellStart"/>
            <w:r w:rsidRPr="00496801">
              <w:rPr>
                <w:sz w:val="26"/>
                <w:szCs w:val="26"/>
              </w:rPr>
              <w:t>Genetivus</w:t>
            </w:r>
            <w:proofErr w:type="spellEnd"/>
            <w:r w:rsidRPr="00496801">
              <w:rPr>
                <w:sz w:val="26"/>
                <w:szCs w:val="26"/>
              </w:rPr>
              <w:t xml:space="preserve"> </w:t>
            </w:r>
            <w:proofErr w:type="spellStart"/>
            <w:r w:rsidRPr="00496801">
              <w:rPr>
                <w:sz w:val="26"/>
                <w:szCs w:val="26"/>
              </w:rPr>
              <w:t>pluralis</w:t>
            </w:r>
            <w:proofErr w:type="spellEnd"/>
            <w:r w:rsidRPr="00496801">
              <w:rPr>
                <w:sz w:val="26"/>
                <w:szCs w:val="26"/>
              </w:rPr>
              <w:t xml:space="preserve"> от прилагательных.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D3B54" w:rsidRPr="007363E6" w:rsidRDefault="00BD3B54" w:rsidP="00DF2658">
            <w:pPr>
              <w:pStyle w:val="af4"/>
              <w:ind w:firstLine="176"/>
              <w:jc w:val="both"/>
              <w:rPr>
                <w:i/>
                <w:iCs/>
                <w:sz w:val="26"/>
                <w:szCs w:val="26"/>
              </w:rPr>
            </w:pPr>
            <w:r w:rsidRPr="00496801">
              <w:rPr>
                <w:rFonts w:ascii="Times New Roman" w:hAnsi="Times New Roman"/>
                <w:sz w:val="26"/>
                <w:szCs w:val="26"/>
                <w:lang w:eastAsia="zh-CN"/>
              </w:rPr>
              <w:t>Имя прилагательное и его грамматические категории. Согласованное определение</w:t>
            </w:r>
            <w:r>
              <w:rPr>
                <w:rFonts w:ascii="Times New Roman" w:hAnsi="Times New Roman"/>
                <w:sz w:val="26"/>
                <w:szCs w:val="26"/>
                <w:lang w:eastAsia="zh-CN"/>
              </w:rPr>
              <w:t>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</w:tcPr>
          <w:p w:rsidR="00BD3B54" w:rsidRPr="00496801" w:rsidRDefault="00BD3B54" w:rsidP="00521AD2">
            <w:pPr>
              <w:pStyle w:val="af4"/>
              <w:ind w:firstLine="313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96801">
              <w:rPr>
                <w:rFonts w:ascii="Times New Roman" w:hAnsi="Times New Roman"/>
                <w:sz w:val="26"/>
                <w:szCs w:val="26"/>
              </w:rPr>
              <w:t xml:space="preserve">Характеризует грамматические категории и систему склонений латинских прилагательных, их словарную форму. </w:t>
            </w:r>
          </w:p>
          <w:p w:rsidR="00BD3B54" w:rsidRPr="00496801" w:rsidRDefault="00BD3B54" w:rsidP="00521AD2">
            <w:pPr>
              <w:pStyle w:val="af4"/>
              <w:ind w:firstLine="313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96801">
              <w:rPr>
                <w:rFonts w:ascii="Times New Roman" w:hAnsi="Times New Roman"/>
                <w:sz w:val="26"/>
                <w:szCs w:val="26"/>
              </w:rPr>
              <w:t>Выводит правила согласования прилагательных с существительными в именительном и родительном падежах.</w:t>
            </w:r>
          </w:p>
          <w:p w:rsidR="00BD3B54" w:rsidRPr="00496801" w:rsidRDefault="00BD3B54" w:rsidP="00521AD2">
            <w:pPr>
              <w:pStyle w:val="af4"/>
              <w:ind w:firstLine="313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496801">
              <w:rPr>
                <w:rFonts w:ascii="Times New Roman" w:hAnsi="Times New Roman"/>
                <w:sz w:val="26"/>
                <w:szCs w:val="26"/>
              </w:rPr>
              <w:t>Применяет при выполнении упражнений правила образования и склонения прилагательных в формах сравнительной и превосходной степени, а также знает особенности употребления этих форм в анатомической терминологии.</w:t>
            </w:r>
          </w:p>
          <w:p w:rsidR="00BD3B54" w:rsidRDefault="00BD3B54" w:rsidP="00521AD2">
            <w:pPr>
              <w:pStyle w:val="afa"/>
              <w:ind w:firstLine="284"/>
              <w:jc w:val="both"/>
              <w:rPr>
                <w:sz w:val="26"/>
                <w:szCs w:val="26"/>
              </w:rPr>
            </w:pPr>
            <w:r w:rsidRPr="00496801">
              <w:rPr>
                <w:sz w:val="26"/>
                <w:szCs w:val="26"/>
              </w:rPr>
              <w:t>Производит склонение прилагательных во множественном числе.</w:t>
            </w:r>
          </w:p>
        </w:tc>
      </w:tr>
      <w:tr w:rsidR="00BD3B54" w:rsidRPr="00857991" w:rsidTr="002F783E">
        <w:trPr>
          <w:trHeight w:val="80"/>
        </w:trPr>
        <w:tc>
          <w:tcPr>
            <w:tcW w:w="4678" w:type="dxa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</w:tcPr>
          <w:p w:rsidR="00BD3B54" w:rsidRPr="007363E6" w:rsidRDefault="00BD3B54" w:rsidP="00C21054">
            <w:pPr>
              <w:pStyle w:val="afa"/>
              <w:jc w:val="both"/>
              <w:rPr>
                <w:sz w:val="26"/>
                <w:szCs w:val="26"/>
              </w:rPr>
            </w:pP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D3B54" w:rsidRPr="007363E6" w:rsidRDefault="00BD3B54" w:rsidP="00CC7AF9">
            <w:pPr>
              <w:pStyle w:val="afa"/>
              <w:jc w:val="center"/>
              <w:rPr>
                <w:sz w:val="26"/>
                <w:szCs w:val="26"/>
              </w:rPr>
            </w:pPr>
            <w:r w:rsidRPr="007363E6">
              <w:rPr>
                <w:i/>
                <w:iCs/>
                <w:sz w:val="26"/>
                <w:szCs w:val="26"/>
              </w:rPr>
              <w:t xml:space="preserve">Практическое занятие № </w:t>
            </w:r>
            <w:r>
              <w:rPr>
                <w:i/>
                <w:iCs/>
                <w:sz w:val="26"/>
                <w:szCs w:val="26"/>
              </w:rPr>
              <w:t>4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</w:tcPr>
          <w:p w:rsidR="00BD3B54" w:rsidRPr="007363E6" w:rsidRDefault="00BD3B54" w:rsidP="00C21054">
            <w:pPr>
              <w:pStyle w:val="afa"/>
              <w:jc w:val="both"/>
              <w:rPr>
                <w:sz w:val="26"/>
                <w:szCs w:val="26"/>
              </w:rPr>
            </w:pPr>
          </w:p>
        </w:tc>
      </w:tr>
      <w:tr w:rsidR="00BD3B54" w:rsidRPr="00857991" w:rsidTr="002F783E">
        <w:trPr>
          <w:trHeight w:val="80"/>
        </w:trPr>
        <w:tc>
          <w:tcPr>
            <w:tcW w:w="4678" w:type="dxa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</w:tcPr>
          <w:p w:rsidR="00BD3B54" w:rsidRDefault="00BD3B54" w:rsidP="002D7A2B">
            <w:pPr>
              <w:pStyle w:val="afa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Закрепить знания по основной анатомо-гистологической лексике.</w:t>
            </w:r>
          </w:p>
          <w:p w:rsidR="00BD3B54" w:rsidRDefault="00BD3B54" w:rsidP="002D7A2B">
            <w:pPr>
              <w:pStyle w:val="afa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Обучить правилам согласования прилагательных с существительными.</w:t>
            </w:r>
          </w:p>
          <w:p w:rsidR="00BD3B54" w:rsidRDefault="00BD3B54" w:rsidP="002D7A2B">
            <w:pPr>
              <w:pStyle w:val="afa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Выработать навыки составлять термины с согласованным и несогласованным определением.</w:t>
            </w:r>
          </w:p>
          <w:p w:rsidR="00BD3B54" w:rsidRDefault="00BD3B54" w:rsidP="002D7A2B">
            <w:pPr>
              <w:pStyle w:val="afa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Сформировать умение переводить с русского на латинский и с латинского на русский термины с согласованным и несогласованным определениями.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D3B54" w:rsidRPr="00496801" w:rsidRDefault="00BD3B54" w:rsidP="00DF2658">
            <w:pPr>
              <w:pStyle w:val="af4"/>
              <w:ind w:firstLine="176"/>
              <w:jc w:val="both"/>
              <w:rPr>
                <w:rFonts w:ascii="Times New Roman" w:hAnsi="Times New Roman"/>
                <w:sz w:val="26"/>
                <w:szCs w:val="26"/>
                <w:lang w:eastAsia="zh-CN"/>
              </w:rPr>
            </w:pPr>
            <w:r w:rsidRPr="00496801">
              <w:rPr>
                <w:rFonts w:ascii="Times New Roman" w:hAnsi="Times New Roman"/>
                <w:sz w:val="26"/>
                <w:szCs w:val="26"/>
                <w:lang w:eastAsia="zh-CN"/>
              </w:rPr>
              <w:lastRenderedPageBreak/>
              <w:t>Перевод анатомических терминов с согласованным и несогласованным определением</w:t>
            </w:r>
            <w:r>
              <w:rPr>
                <w:rFonts w:ascii="Times New Roman" w:hAnsi="Times New Roman"/>
                <w:sz w:val="26"/>
                <w:szCs w:val="26"/>
                <w:lang w:eastAsia="zh-CN"/>
              </w:rPr>
              <w:t>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</w:tcPr>
          <w:p w:rsidR="00BD3B54" w:rsidRDefault="00BD3B54" w:rsidP="002D7A2B">
            <w:pPr>
              <w:pStyle w:val="afa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Оперирует знаниями анатомо-гистологической лексики.</w:t>
            </w:r>
          </w:p>
          <w:p w:rsidR="00BD3B54" w:rsidRDefault="00BD3B54" w:rsidP="002D7A2B">
            <w:pPr>
              <w:pStyle w:val="afa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Демонстрирует умение согласовывать прилагательные с существительными.</w:t>
            </w:r>
          </w:p>
          <w:p w:rsidR="00BD3B54" w:rsidRDefault="00BD3B54" w:rsidP="002D7A2B">
            <w:pPr>
              <w:pStyle w:val="afa"/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Применяет полученные знания по составлению и переводу терминов с согласованным и несогласованным определением на практике.</w:t>
            </w:r>
          </w:p>
        </w:tc>
      </w:tr>
      <w:tr w:rsidR="00BD3B54" w:rsidRPr="00857991" w:rsidTr="002F783E">
        <w:trPr>
          <w:trHeight w:val="240"/>
        </w:trPr>
        <w:tc>
          <w:tcPr>
            <w:tcW w:w="4678" w:type="dxa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</w:tcPr>
          <w:p w:rsidR="00BD3B54" w:rsidRDefault="00BD3B54" w:rsidP="00CC7AF9">
            <w:pPr>
              <w:pStyle w:val="af4"/>
              <w:ind w:firstLine="313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D3B54" w:rsidRPr="007363E6" w:rsidRDefault="00BD3B54" w:rsidP="00BD4B62">
            <w:pPr>
              <w:pStyle w:val="afa"/>
              <w:jc w:val="center"/>
              <w:rPr>
                <w:i/>
                <w:iCs/>
                <w:sz w:val="26"/>
                <w:szCs w:val="26"/>
              </w:rPr>
            </w:pPr>
            <w:r w:rsidRPr="007363E6">
              <w:rPr>
                <w:i/>
                <w:iCs/>
                <w:sz w:val="26"/>
                <w:szCs w:val="26"/>
              </w:rPr>
              <w:t xml:space="preserve">Практическое занятие № </w:t>
            </w:r>
            <w:r>
              <w:rPr>
                <w:i/>
                <w:iCs/>
                <w:sz w:val="26"/>
                <w:szCs w:val="26"/>
              </w:rPr>
              <w:t>5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</w:tcPr>
          <w:p w:rsidR="00BD3B54" w:rsidRDefault="00BD3B54" w:rsidP="00C25389">
            <w:pPr>
              <w:pStyle w:val="af4"/>
              <w:ind w:firstLine="313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BD3B54" w:rsidRPr="00857991" w:rsidTr="002F783E">
        <w:trPr>
          <w:trHeight w:val="3511"/>
        </w:trPr>
        <w:tc>
          <w:tcPr>
            <w:tcW w:w="4678" w:type="dxa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</w:tcPr>
          <w:p w:rsidR="00BD3B54" w:rsidRPr="00F73F7A" w:rsidRDefault="00BD3B54" w:rsidP="00CC7AF9">
            <w:pPr>
              <w:pStyle w:val="af4"/>
              <w:ind w:firstLine="313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73F7A">
              <w:rPr>
                <w:rFonts w:ascii="Times New Roman" w:hAnsi="Times New Roman"/>
                <w:sz w:val="26"/>
                <w:szCs w:val="26"/>
              </w:rPr>
              <w:t xml:space="preserve">Закрепить умения применять полученные знания о префиксации как способе словообразования при переводе анатомических терминов. </w:t>
            </w:r>
          </w:p>
          <w:p w:rsidR="00BD3B54" w:rsidRPr="00F73F7A" w:rsidRDefault="00BD3B54" w:rsidP="00CC7AF9">
            <w:pPr>
              <w:pStyle w:val="af4"/>
              <w:ind w:firstLine="313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73F7A">
              <w:rPr>
                <w:rFonts w:ascii="Times New Roman" w:hAnsi="Times New Roman"/>
                <w:sz w:val="26"/>
                <w:szCs w:val="26"/>
              </w:rPr>
              <w:t>Обучить важнейшим латинским и греческим приставкам, их значению и особенностям употребления.</w:t>
            </w:r>
          </w:p>
          <w:p w:rsidR="00BD3B54" w:rsidRPr="007363E6" w:rsidRDefault="00BD3B54" w:rsidP="003F1092">
            <w:pPr>
              <w:pStyle w:val="af4"/>
              <w:ind w:firstLine="313"/>
              <w:jc w:val="both"/>
              <w:rPr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З</w:t>
            </w:r>
            <w:r w:rsidRPr="00F73F7A">
              <w:rPr>
                <w:rFonts w:ascii="Times New Roman" w:hAnsi="Times New Roman"/>
                <w:sz w:val="26"/>
                <w:szCs w:val="26"/>
              </w:rPr>
              <w:t>акрепить знания о предлогах, употребляющимися в анатомической терминологии и методикой перевода на русский и латинский язык выражений с данными предлогами.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D3B54" w:rsidRPr="007363E6" w:rsidRDefault="00BD3B54" w:rsidP="00F243C7">
            <w:pPr>
              <w:pStyle w:val="afa"/>
              <w:ind w:firstLine="284"/>
              <w:jc w:val="both"/>
              <w:rPr>
                <w:sz w:val="26"/>
                <w:szCs w:val="26"/>
              </w:rPr>
            </w:pPr>
            <w:r w:rsidRPr="00F73F7A">
              <w:rPr>
                <w:sz w:val="26"/>
                <w:szCs w:val="26"/>
                <w:lang w:eastAsia="zh-CN"/>
              </w:rPr>
              <w:t>Приставки и предлоги в медицинской терминологии</w:t>
            </w:r>
            <w:r>
              <w:rPr>
                <w:sz w:val="26"/>
                <w:szCs w:val="26"/>
                <w:lang w:eastAsia="zh-CN"/>
              </w:rPr>
              <w:t>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</w:tcPr>
          <w:p w:rsidR="00BD3B54" w:rsidRPr="00F73F7A" w:rsidRDefault="00BD3B54" w:rsidP="00C25389">
            <w:pPr>
              <w:pStyle w:val="af4"/>
              <w:ind w:firstLine="313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73F7A">
              <w:rPr>
                <w:rFonts w:ascii="Times New Roman" w:hAnsi="Times New Roman"/>
                <w:sz w:val="26"/>
                <w:szCs w:val="26"/>
              </w:rPr>
              <w:t xml:space="preserve">Применяет префиксацию как способ словообразования. </w:t>
            </w:r>
          </w:p>
          <w:p w:rsidR="00BD3B54" w:rsidRPr="00F73F7A" w:rsidRDefault="00BD3B54" w:rsidP="00C25389">
            <w:pPr>
              <w:pStyle w:val="af4"/>
              <w:ind w:firstLine="313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73F7A">
              <w:rPr>
                <w:rFonts w:ascii="Times New Roman" w:hAnsi="Times New Roman"/>
                <w:sz w:val="26"/>
                <w:szCs w:val="26"/>
              </w:rPr>
              <w:t xml:space="preserve">Характеризует значения приставок. </w:t>
            </w:r>
          </w:p>
          <w:p w:rsidR="00BD3B54" w:rsidRPr="00F73F7A" w:rsidRDefault="00BD3B54" w:rsidP="00C25389">
            <w:pPr>
              <w:pStyle w:val="af4"/>
              <w:ind w:firstLine="313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73F7A">
              <w:rPr>
                <w:rFonts w:ascii="Times New Roman" w:hAnsi="Times New Roman"/>
                <w:sz w:val="26"/>
                <w:szCs w:val="26"/>
              </w:rPr>
              <w:t>Обосновывает и конкретизирует значение приставок в составе терминов и умеет использовать приставки в словообразовании.</w:t>
            </w:r>
          </w:p>
          <w:p w:rsidR="00BD3B54" w:rsidRPr="007363E6" w:rsidRDefault="00BD3B54" w:rsidP="00C25389">
            <w:pPr>
              <w:pStyle w:val="afa"/>
              <w:ind w:firstLine="284"/>
              <w:jc w:val="both"/>
              <w:rPr>
                <w:sz w:val="26"/>
                <w:szCs w:val="26"/>
              </w:rPr>
            </w:pPr>
            <w:r w:rsidRPr="00F73F7A">
              <w:rPr>
                <w:sz w:val="26"/>
                <w:szCs w:val="26"/>
              </w:rPr>
              <w:t>Переводит выражения с предлогами на русский и на латинский язык.</w:t>
            </w:r>
          </w:p>
        </w:tc>
      </w:tr>
      <w:tr w:rsidR="00BD3B54" w:rsidRPr="00857991" w:rsidTr="0004125C">
        <w:tc>
          <w:tcPr>
            <w:tcW w:w="14034" w:type="dxa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D3B54" w:rsidRPr="00F73F7A" w:rsidRDefault="00BD3B54" w:rsidP="00C25389">
            <w:pPr>
              <w:pStyle w:val="afa"/>
              <w:jc w:val="center"/>
              <w:rPr>
                <w:sz w:val="26"/>
                <w:szCs w:val="26"/>
              </w:rPr>
            </w:pPr>
            <w:r w:rsidRPr="00F73F7A">
              <w:rPr>
                <w:smallCaps/>
                <w:sz w:val="26"/>
                <w:szCs w:val="26"/>
              </w:rPr>
              <w:t>Раздел</w:t>
            </w:r>
            <w:r w:rsidRPr="00F73F7A">
              <w:rPr>
                <w:sz w:val="26"/>
                <w:szCs w:val="26"/>
              </w:rPr>
              <w:t> I</w:t>
            </w:r>
            <w:r w:rsidRPr="00F73F7A">
              <w:rPr>
                <w:sz w:val="26"/>
                <w:szCs w:val="26"/>
                <w:lang w:val="en-US"/>
              </w:rPr>
              <w:t>II</w:t>
            </w:r>
            <w:r w:rsidRPr="00F73F7A">
              <w:rPr>
                <w:sz w:val="26"/>
                <w:szCs w:val="26"/>
              </w:rPr>
              <w:t>. </w:t>
            </w:r>
            <w:r>
              <w:rPr>
                <w:b/>
                <w:smallCaps/>
                <w:sz w:val="26"/>
                <w:szCs w:val="26"/>
              </w:rPr>
              <w:t>Ф</w:t>
            </w:r>
            <w:r w:rsidRPr="00F041C2">
              <w:rPr>
                <w:b/>
                <w:smallCaps/>
                <w:sz w:val="26"/>
                <w:szCs w:val="26"/>
              </w:rPr>
              <w:t>армацевтическая терминология и рецептура</w:t>
            </w:r>
          </w:p>
        </w:tc>
      </w:tr>
      <w:tr w:rsidR="00BD3B54" w:rsidRPr="00857991" w:rsidTr="0004125C">
        <w:tc>
          <w:tcPr>
            <w:tcW w:w="14034" w:type="dxa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D3B54" w:rsidRPr="00F73F7A" w:rsidRDefault="00BD3B54" w:rsidP="00F243C7">
            <w:pPr>
              <w:pStyle w:val="afa"/>
              <w:jc w:val="center"/>
              <w:rPr>
                <w:sz w:val="26"/>
                <w:szCs w:val="26"/>
              </w:rPr>
            </w:pPr>
            <w:r w:rsidRPr="00F73F7A">
              <w:rPr>
                <w:spacing w:val="40"/>
                <w:sz w:val="26"/>
                <w:szCs w:val="26"/>
              </w:rPr>
              <w:t>Тема 3.1</w:t>
            </w:r>
            <w:r w:rsidRPr="00F73F7A">
              <w:rPr>
                <w:b/>
                <w:spacing w:val="40"/>
                <w:sz w:val="26"/>
                <w:szCs w:val="26"/>
              </w:rPr>
              <w:t>.</w:t>
            </w:r>
            <w:r w:rsidRPr="00F73F7A">
              <w:rPr>
                <w:b/>
                <w:sz w:val="26"/>
                <w:szCs w:val="26"/>
              </w:rPr>
              <w:t xml:space="preserve"> </w:t>
            </w:r>
            <w:r w:rsidRPr="00F73F7A">
              <w:rPr>
                <w:b/>
                <w:sz w:val="26"/>
                <w:szCs w:val="26"/>
                <w:lang w:eastAsia="zh-CN"/>
              </w:rPr>
              <w:t>Введение в латинскую фармацевтическую терминологию. Структура фармацевтических терминов. Понятие о частотном отрезке</w:t>
            </w:r>
          </w:p>
        </w:tc>
      </w:tr>
      <w:tr w:rsidR="00BD3B54" w:rsidRPr="00857991" w:rsidTr="002F783E">
        <w:tc>
          <w:tcPr>
            <w:tcW w:w="467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D3B54" w:rsidRPr="00F73F7A" w:rsidRDefault="00BD3B54" w:rsidP="002D7A2B">
            <w:pPr>
              <w:ind w:firstLine="284"/>
              <w:jc w:val="both"/>
              <w:rPr>
                <w:sz w:val="26"/>
                <w:szCs w:val="26"/>
              </w:rPr>
            </w:pPr>
            <w:r w:rsidRPr="00F73F7A">
              <w:rPr>
                <w:sz w:val="26"/>
                <w:szCs w:val="26"/>
              </w:rPr>
              <w:t xml:space="preserve">Сформировать понятие о фармацевтической терминологии и особенностях ее лексического состава. </w:t>
            </w:r>
          </w:p>
          <w:p w:rsidR="00BD3B54" w:rsidRPr="00F73F7A" w:rsidRDefault="00BD3B54" w:rsidP="002D7A2B">
            <w:pPr>
              <w:ind w:firstLine="284"/>
              <w:jc w:val="both"/>
              <w:rPr>
                <w:sz w:val="26"/>
                <w:szCs w:val="26"/>
              </w:rPr>
            </w:pPr>
            <w:r w:rsidRPr="00F73F7A">
              <w:rPr>
                <w:sz w:val="26"/>
                <w:szCs w:val="26"/>
              </w:rPr>
              <w:t xml:space="preserve">Ознакомить с важнейшими правилами письменного оформления фармацевтических терминов. </w:t>
            </w:r>
          </w:p>
          <w:p w:rsidR="00BD3B54" w:rsidRPr="00F73F7A" w:rsidRDefault="00BD3B54" w:rsidP="002D7A2B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Дать</w:t>
            </w:r>
            <w:r w:rsidRPr="00F73F7A">
              <w:rPr>
                <w:sz w:val="26"/>
                <w:szCs w:val="26"/>
              </w:rPr>
              <w:t xml:space="preserve"> понятие частотных отрезков.</w:t>
            </w:r>
          </w:p>
        </w:tc>
        <w:tc>
          <w:tcPr>
            <w:tcW w:w="467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D3B54" w:rsidRPr="00F73F7A" w:rsidRDefault="00BD3B54" w:rsidP="002D7A2B">
            <w:pPr>
              <w:ind w:firstLine="284"/>
              <w:jc w:val="both"/>
              <w:rPr>
                <w:sz w:val="26"/>
                <w:szCs w:val="26"/>
              </w:rPr>
            </w:pPr>
            <w:r w:rsidRPr="00F73F7A">
              <w:rPr>
                <w:sz w:val="26"/>
                <w:szCs w:val="26"/>
              </w:rPr>
              <w:lastRenderedPageBreak/>
              <w:t xml:space="preserve">Общая характеристика фармацевтической терминологии. Большая и малая буква в начале фармацевтического термина. </w:t>
            </w:r>
          </w:p>
          <w:p w:rsidR="00BD3B54" w:rsidRDefault="00BD3B54" w:rsidP="002D7A2B">
            <w:pPr>
              <w:ind w:firstLine="284"/>
              <w:jc w:val="both"/>
              <w:rPr>
                <w:sz w:val="26"/>
                <w:szCs w:val="26"/>
              </w:rPr>
            </w:pPr>
            <w:r w:rsidRPr="00F73F7A">
              <w:rPr>
                <w:sz w:val="26"/>
                <w:szCs w:val="26"/>
              </w:rPr>
              <w:lastRenderedPageBreak/>
              <w:t>Основные лекарственные формы. Оформление</w:t>
            </w:r>
            <w:r>
              <w:rPr>
                <w:sz w:val="26"/>
                <w:szCs w:val="26"/>
              </w:rPr>
              <w:t xml:space="preserve"> названий растений и их частей.</w:t>
            </w:r>
          </w:p>
          <w:p w:rsidR="00BD3B54" w:rsidRDefault="00BD3B54" w:rsidP="002D7A2B">
            <w:pPr>
              <w:ind w:firstLine="284"/>
              <w:jc w:val="both"/>
              <w:rPr>
                <w:sz w:val="26"/>
                <w:szCs w:val="26"/>
              </w:rPr>
            </w:pPr>
            <w:r w:rsidRPr="00F73F7A">
              <w:rPr>
                <w:sz w:val="26"/>
                <w:szCs w:val="26"/>
              </w:rPr>
              <w:t xml:space="preserve">Образование названий лекарственных средств. </w:t>
            </w:r>
          </w:p>
          <w:p w:rsidR="00BD3B54" w:rsidRPr="00F73F7A" w:rsidRDefault="00BD3B54" w:rsidP="00473BD8">
            <w:pPr>
              <w:ind w:firstLine="284"/>
              <w:jc w:val="both"/>
              <w:rPr>
                <w:sz w:val="26"/>
                <w:szCs w:val="26"/>
              </w:rPr>
            </w:pPr>
            <w:r w:rsidRPr="00F73F7A">
              <w:rPr>
                <w:sz w:val="26"/>
                <w:szCs w:val="26"/>
              </w:rPr>
              <w:t>Особенности оформления названия лекарственных средств</w:t>
            </w:r>
            <w:r w:rsidR="00473BD8">
              <w:rPr>
                <w:sz w:val="26"/>
                <w:szCs w:val="26"/>
              </w:rPr>
              <w:t xml:space="preserve"> </w:t>
            </w:r>
            <w:r w:rsidRPr="00F73F7A">
              <w:rPr>
                <w:sz w:val="26"/>
                <w:szCs w:val="26"/>
              </w:rPr>
              <w:t>с лекарственными формами. Частотные отрезки</w:t>
            </w:r>
            <w:r>
              <w:rPr>
                <w:sz w:val="26"/>
                <w:szCs w:val="26"/>
              </w:rPr>
              <w:t>.</w:t>
            </w:r>
          </w:p>
        </w:tc>
        <w:tc>
          <w:tcPr>
            <w:tcW w:w="467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D3B54" w:rsidRPr="00F42149" w:rsidRDefault="00BD3B54" w:rsidP="002D7A2B">
            <w:pPr>
              <w:tabs>
                <w:tab w:val="left" w:pos="344"/>
              </w:tabs>
              <w:ind w:firstLine="284"/>
              <w:jc w:val="both"/>
              <w:rPr>
                <w:sz w:val="26"/>
                <w:szCs w:val="26"/>
              </w:rPr>
            </w:pPr>
            <w:r w:rsidRPr="00F42149">
              <w:rPr>
                <w:sz w:val="26"/>
                <w:szCs w:val="26"/>
              </w:rPr>
              <w:lastRenderedPageBreak/>
              <w:t>Характеризует</w:t>
            </w:r>
            <w:r>
              <w:rPr>
                <w:color w:val="FF0000"/>
                <w:sz w:val="26"/>
                <w:szCs w:val="26"/>
              </w:rPr>
              <w:t xml:space="preserve"> </w:t>
            </w:r>
            <w:r w:rsidRPr="00F73F7A">
              <w:rPr>
                <w:sz w:val="26"/>
                <w:szCs w:val="26"/>
              </w:rPr>
              <w:t xml:space="preserve">особенности фармацевтической терминологии и ее </w:t>
            </w:r>
            <w:r w:rsidRPr="00F42149">
              <w:rPr>
                <w:sz w:val="26"/>
                <w:szCs w:val="26"/>
              </w:rPr>
              <w:t>лексического состава.</w:t>
            </w:r>
          </w:p>
          <w:p w:rsidR="00BD3B54" w:rsidRPr="00F73F7A" w:rsidRDefault="00BD3B54" w:rsidP="002D7A2B">
            <w:pPr>
              <w:tabs>
                <w:tab w:val="left" w:pos="344"/>
              </w:tabs>
              <w:ind w:firstLine="284"/>
              <w:jc w:val="both"/>
              <w:rPr>
                <w:sz w:val="26"/>
                <w:szCs w:val="26"/>
              </w:rPr>
            </w:pPr>
            <w:r w:rsidRPr="00F42149">
              <w:rPr>
                <w:sz w:val="26"/>
                <w:szCs w:val="26"/>
              </w:rPr>
              <w:t>Называет</w:t>
            </w:r>
            <w:r w:rsidRPr="00F73F7A">
              <w:rPr>
                <w:sz w:val="26"/>
                <w:szCs w:val="26"/>
              </w:rPr>
              <w:t xml:space="preserve"> правила оформления однословных и многословных терминов, умеет реализовать эти </w:t>
            </w:r>
            <w:r w:rsidRPr="00F73F7A">
              <w:rPr>
                <w:sz w:val="26"/>
                <w:szCs w:val="26"/>
              </w:rPr>
              <w:lastRenderedPageBreak/>
              <w:t xml:space="preserve">правила при письменном обозначении термина. </w:t>
            </w:r>
          </w:p>
          <w:p w:rsidR="00BD3B54" w:rsidRPr="00F73F7A" w:rsidRDefault="00BD3B54" w:rsidP="002D7A2B">
            <w:pPr>
              <w:pStyle w:val="afa"/>
              <w:ind w:firstLine="284"/>
              <w:jc w:val="both"/>
              <w:rPr>
                <w:sz w:val="26"/>
                <w:szCs w:val="26"/>
              </w:rPr>
            </w:pPr>
            <w:r w:rsidRPr="00F42149">
              <w:rPr>
                <w:sz w:val="26"/>
                <w:szCs w:val="26"/>
              </w:rPr>
              <w:t>Объясняет</w:t>
            </w:r>
            <w:r w:rsidRPr="00F73F7A">
              <w:rPr>
                <w:sz w:val="26"/>
                <w:szCs w:val="26"/>
              </w:rPr>
              <w:t xml:space="preserve"> орфографические правила оформления частотных отрезков и понимает их значение.</w:t>
            </w:r>
          </w:p>
        </w:tc>
      </w:tr>
      <w:tr w:rsidR="00BD3B54" w:rsidRPr="00857991" w:rsidTr="002F783E">
        <w:tc>
          <w:tcPr>
            <w:tcW w:w="4678" w:type="dxa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</w:tcPr>
          <w:p w:rsidR="00BD3B54" w:rsidRDefault="00BD3B54" w:rsidP="003F1092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D3B54" w:rsidRPr="00F73F7A" w:rsidRDefault="00BD3B54" w:rsidP="004A7EE1">
            <w:pPr>
              <w:pStyle w:val="afa"/>
              <w:ind w:firstLine="284"/>
              <w:jc w:val="center"/>
              <w:rPr>
                <w:sz w:val="26"/>
                <w:szCs w:val="26"/>
              </w:rPr>
            </w:pPr>
            <w:r w:rsidRPr="007363E6">
              <w:rPr>
                <w:i/>
                <w:iCs/>
                <w:sz w:val="26"/>
                <w:szCs w:val="26"/>
              </w:rPr>
              <w:t xml:space="preserve">Практическое занятие № </w:t>
            </w:r>
            <w:r>
              <w:rPr>
                <w:i/>
                <w:iCs/>
                <w:sz w:val="26"/>
                <w:szCs w:val="26"/>
                <w:lang w:val="en-US"/>
              </w:rPr>
              <w:t>6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</w:tcPr>
          <w:p w:rsidR="00BD3B54" w:rsidRPr="00F73F7A" w:rsidRDefault="00BD3B54" w:rsidP="003732CD">
            <w:pPr>
              <w:pStyle w:val="afa"/>
              <w:jc w:val="both"/>
              <w:rPr>
                <w:sz w:val="26"/>
                <w:szCs w:val="26"/>
              </w:rPr>
            </w:pPr>
          </w:p>
        </w:tc>
      </w:tr>
      <w:tr w:rsidR="00BD3B54" w:rsidRPr="00857991" w:rsidTr="002F783E">
        <w:tc>
          <w:tcPr>
            <w:tcW w:w="4678" w:type="dxa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</w:tcPr>
          <w:p w:rsidR="00BD3B54" w:rsidRDefault="00BD3B54" w:rsidP="004A7EE1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Закрепить</w:t>
            </w:r>
            <w:r w:rsidRPr="00F42149">
              <w:rPr>
                <w:sz w:val="26"/>
                <w:szCs w:val="26"/>
              </w:rPr>
              <w:t xml:space="preserve"> знания</w:t>
            </w:r>
            <w:r>
              <w:rPr>
                <w:sz w:val="26"/>
                <w:szCs w:val="26"/>
              </w:rPr>
              <w:t xml:space="preserve"> о </w:t>
            </w:r>
            <w:r w:rsidRPr="00F73F7A">
              <w:rPr>
                <w:sz w:val="26"/>
                <w:szCs w:val="26"/>
              </w:rPr>
              <w:t>формах повелительного и сослагательного наклонений, передающими распоряжение в латинской части рецепта</w:t>
            </w:r>
            <w:r>
              <w:rPr>
                <w:sz w:val="26"/>
                <w:szCs w:val="26"/>
              </w:rPr>
              <w:t xml:space="preserve"> врача</w:t>
            </w:r>
            <w:r w:rsidRPr="00F73F7A">
              <w:rPr>
                <w:sz w:val="26"/>
                <w:szCs w:val="26"/>
              </w:rPr>
              <w:t xml:space="preserve">. 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D3B54" w:rsidRPr="00F73F7A" w:rsidRDefault="00BD3B54" w:rsidP="004A7EE1">
            <w:pPr>
              <w:pStyle w:val="afa"/>
              <w:ind w:firstLine="284"/>
              <w:jc w:val="both"/>
              <w:rPr>
                <w:sz w:val="26"/>
                <w:szCs w:val="26"/>
              </w:rPr>
            </w:pPr>
            <w:r w:rsidRPr="00F73F7A">
              <w:rPr>
                <w:sz w:val="26"/>
                <w:szCs w:val="26"/>
              </w:rPr>
              <w:t>Стандартные глагольные формулировки в рецептах</w:t>
            </w:r>
            <w:r>
              <w:rPr>
                <w:sz w:val="26"/>
                <w:szCs w:val="26"/>
              </w:rPr>
              <w:t xml:space="preserve"> врача.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</w:tcPr>
          <w:p w:rsidR="00BD3B54" w:rsidRDefault="00BD3B54" w:rsidP="004A7EE1">
            <w:pPr>
              <w:pStyle w:val="afa"/>
              <w:ind w:firstLine="284"/>
              <w:jc w:val="both"/>
              <w:rPr>
                <w:sz w:val="26"/>
                <w:szCs w:val="26"/>
              </w:rPr>
            </w:pPr>
            <w:r w:rsidRPr="00F73F7A">
              <w:rPr>
                <w:sz w:val="26"/>
                <w:szCs w:val="26"/>
              </w:rPr>
              <w:t xml:space="preserve">Характеризует формы </w:t>
            </w:r>
            <w:proofErr w:type="spellStart"/>
            <w:r w:rsidRPr="00F73F7A">
              <w:rPr>
                <w:sz w:val="26"/>
                <w:szCs w:val="26"/>
              </w:rPr>
              <w:t>Imperatīvus</w:t>
            </w:r>
            <w:proofErr w:type="spellEnd"/>
            <w:r w:rsidRPr="00F73F7A">
              <w:rPr>
                <w:sz w:val="26"/>
                <w:szCs w:val="26"/>
              </w:rPr>
              <w:t xml:space="preserve"> и </w:t>
            </w:r>
            <w:proofErr w:type="spellStart"/>
            <w:r w:rsidRPr="00F73F7A">
              <w:rPr>
                <w:sz w:val="26"/>
                <w:szCs w:val="26"/>
              </w:rPr>
              <w:t>Соnjunctīvus</w:t>
            </w:r>
            <w:proofErr w:type="spellEnd"/>
            <w:r w:rsidRPr="00F73F7A">
              <w:rPr>
                <w:sz w:val="26"/>
                <w:szCs w:val="26"/>
              </w:rPr>
              <w:t>, передающие распоряжение в латинской части рецепта</w:t>
            </w:r>
            <w:r>
              <w:rPr>
                <w:sz w:val="26"/>
                <w:szCs w:val="26"/>
              </w:rPr>
              <w:t xml:space="preserve"> врача</w:t>
            </w:r>
            <w:r w:rsidRPr="00F73F7A">
              <w:rPr>
                <w:sz w:val="26"/>
                <w:szCs w:val="26"/>
              </w:rPr>
              <w:t xml:space="preserve">. </w:t>
            </w:r>
          </w:p>
          <w:p w:rsidR="00BD3B54" w:rsidRPr="00F73F7A" w:rsidRDefault="00BD3B54" w:rsidP="004A7EE1">
            <w:pPr>
              <w:pStyle w:val="afa"/>
              <w:ind w:firstLine="284"/>
              <w:jc w:val="both"/>
              <w:rPr>
                <w:sz w:val="26"/>
                <w:szCs w:val="26"/>
              </w:rPr>
            </w:pPr>
            <w:r w:rsidRPr="00F73F7A">
              <w:rPr>
                <w:sz w:val="26"/>
                <w:szCs w:val="26"/>
              </w:rPr>
              <w:t>Объясняет орфографические правила написания глагольных форм.</w:t>
            </w:r>
          </w:p>
        </w:tc>
      </w:tr>
      <w:tr w:rsidR="00BD3B54" w:rsidRPr="00857991" w:rsidTr="002F783E">
        <w:tc>
          <w:tcPr>
            <w:tcW w:w="4678" w:type="dxa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</w:tcPr>
          <w:p w:rsidR="00BD3B54" w:rsidRDefault="00BD3B54" w:rsidP="003F1092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D3B54" w:rsidRPr="00F73F7A" w:rsidRDefault="00BD3B54" w:rsidP="004A7EE1">
            <w:pPr>
              <w:pStyle w:val="afa"/>
              <w:jc w:val="center"/>
              <w:rPr>
                <w:sz w:val="26"/>
                <w:szCs w:val="26"/>
              </w:rPr>
            </w:pPr>
            <w:r w:rsidRPr="007363E6">
              <w:rPr>
                <w:i/>
                <w:iCs/>
                <w:sz w:val="26"/>
                <w:szCs w:val="26"/>
              </w:rPr>
              <w:t xml:space="preserve">Практическое занятие № </w:t>
            </w:r>
            <w:r w:rsidRPr="00C14E95">
              <w:rPr>
                <w:i/>
                <w:iCs/>
                <w:sz w:val="26"/>
                <w:szCs w:val="26"/>
              </w:rPr>
              <w:t>7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</w:tcPr>
          <w:p w:rsidR="00BD3B54" w:rsidRPr="00F73F7A" w:rsidRDefault="00BD3B54" w:rsidP="003732CD">
            <w:pPr>
              <w:pStyle w:val="afa"/>
              <w:jc w:val="both"/>
              <w:rPr>
                <w:sz w:val="26"/>
                <w:szCs w:val="26"/>
              </w:rPr>
            </w:pPr>
          </w:p>
        </w:tc>
      </w:tr>
      <w:tr w:rsidR="00BD3B54" w:rsidRPr="00857991" w:rsidTr="002F783E">
        <w:tc>
          <w:tcPr>
            <w:tcW w:w="4678" w:type="dxa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</w:tcPr>
          <w:p w:rsidR="00BD3B54" w:rsidRDefault="00BD3B54" w:rsidP="00AC58B6">
            <w:pPr>
              <w:pStyle w:val="af4"/>
              <w:ind w:firstLine="317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З</w:t>
            </w:r>
            <w:r w:rsidRPr="00F73F7A">
              <w:rPr>
                <w:rFonts w:ascii="Times New Roman" w:hAnsi="Times New Roman"/>
                <w:sz w:val="26"/>
                <w:szCs w:val="26"/>
                <w:lang w:eastAsia="ru-RU"/>
              </w:rPr>
              <w:t>акрепить знания о назначении, структуре и правилах оформления латинской части рецепта</w:t>
            </w: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 врача</w:t>
            </w:r>
            <w:r w:rsidRPr="00F73F7A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. </w:t>
            </w:r>
          </w:p>
          <w:p w:rsidR="00BD3B54" w:rsidRDefault="00BD3B54" w:rsidP="001527A6">
            <w:pPr>
              <w:pStyle w:val="af4"/>
              <w:ind w:firstLine="313"/>
              <w:jc w:val="both"/>
              <w:rPr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Выработать навыки по выписыванию рецепта врача.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D3B54" w:rsidRPr="00F73F7A" w:rsidRDefault="00BD3B54" w:rsidP="001527A6">
            <w:pPr>
              <w:pStyle w:val="afa"/>
              <w:ind w:firstLine="284"/>
              <w:jc w:val="both"/>
              <w:rPr>
                <w:sz w:val="26"/>
                <w:szCs w:val="26"/>
              </w:rPr>
            </w:pPr>
            <w:r w:rsidRPr="00F73F7A">
              <w:rPr>
                <w:sz w:val="26"/>
                <w:szCs w:val="26"/>
                <w:lang w:eastAsia="zh-CN"/>
              </w:rPr>
              <w:t>Рецепт врача. Структура рецепта</w:t>
            </w:r>
            <w:r>
              <w:rPr>
                <w:sz w:val="26"/>
                <w:szCs w:val="26"/>
                <w:lang w:eastAsia="zh-CN"/>
              </w:rPr>
              <w:t xml:space="preserve"> врача</w:t>
            </w:r>
            <w:r w:rsidRPr="00F73F7A">
              <w:rPr>
                <w:sz w:val="26"/>
                <w:szCs w:val="26"/>
                <w:lang w:eastAsia="zh-CN"/>
              </w:rPr>
              <w:t>. Правила оформления латинской части рецепта</w:t>
            </w:r>
            <w:r>
              <w:rPr>
                <w:sz w:val="26"/>
                <w:szCs w:val="26"/>
                <w:lang w:eastAsia="zh-CN"/>
              </w:rPr>
              <w:t xml:space="preserve"> врача.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</w:tcPr>
          <w:p w:rsidR="00BD3B54" w:rsidRPr="00E74515" w:rsidRDefault="00BD3B54" w:rsidP="004A7EE1">
            <w:pPr>
              <w:pStyle w:val="af4"/>
              <w:ind w:firstLine="313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E74515">
              <w:rPr>
                <w:rFonts w:ascii="Times New Roman" w:hAnsi="Times New Roman"/>
                <w:sz w:val="26"/>
                <w:szCs w:val="26"/>
                <w:lang w:eastAsia="ru-RU"/>
              </w:rPr>
              <w:t>Обобщает и конкретизирует назначение рецепта</w:t>
            </w: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 врача</w:t>
            </w:r>
            <w:r w:rsidRPr="00E74515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 и его составных частей. </w:t>
            </w:r>
          </w:p>
          <w:p w:rsidR="00BD3B54" w:rsidRPr="00E74515" w:rsidRDefault="00BD3B54" w:rsidP="004A7EE1">
            <w:pPr>
              <w:pStyle w:val="afa"/>
              <w:ind w:firstLine="284"/>
              <w:jc w:val="both"/>
              <w:rPr>
                <w:sz w:val="26"/>
                <w:szCs w:val="26"/>
              </w:rPr>
            </w:pPr>
            <w:r w:rsidRPr="00E74515">
              <w:rPr>
                <w:sz w:val="26"/>
                <w:szCs w:val="26"/>
              </w:rPr>
              <w:t>Выводит правила оформления латинской части рецепта</w:t>
            </w:r>
            <w:r>
              <w:rPr>
                <w:sz w:val="26"/>
                <w:szCs w:val="26"/>
              </w:rPr>
              <w:t xml:space="preserve"> врача</w:t>
            </w:r>
            <w:r w:rsidRPr="00E74515">
              <w:rPr>
                <w:sz w:val="26"/>
                <w:szCs w:val="26"/>
              </w:rPr>
              <w:t xml:space="preserve"> и умеет составлять, читать и переводить рецепты</w:t>
            </w:r>
            <w:r>
              <w:rPr>
                <w:sz w:val="26"/>
                <w:szCs w:val="26"/>
              </w:rPr>
              <w:t xml:space="preserve"> врача</w:t>
            </w:r>
            <w:r w:rsidRPr="00E74515">
              <w:rPr>
                <w:sz w:val="26"/>
                <w:szCs w:val="26"/>
              </w:rPr>
              <w:t>.</w:t>
            </w:r>
          </w:p>
          <w:p w:rsidR="00BD3B54" w:rsidRPr="00F73F7A" w:rsidRDefault="00BD3B54" w:rsidP="001527A6">
            <w:pPr>
              <w:pStyle w:val="afa"/>
              <w:ind w:firstLine="284"/>
              <w:jc w:val="both"/>
              <w:rPr>
                <w:sz w:val="26"/>
                <w:szCs w:val="26"/>
              </w:rPr>
            </w:pPr>
            <w:r w:rsidRPr="00E74515">
              <w:rPr>
                <w:sz w:val="26"/>
                <w:szCs w:val="26"/>
              </w:rPr>
              <w:t>Применяет полученные знания по выписыванию рецепта</w:t>
            </w:r>
            <w:r>
              <w:rPr>
                <w:sz w:val="26"/>
                <w:szCs w:val="26"/>
              </w:rPr>
              <w:t xml:space="preserve"> врача</w:t>
            </w:r>
            <w:r w:rsidRPr="00E74515">
              <w:rPr>
                <w:sz w:val="26"/>
                <w:szCs w:val="26"/>
              </w:rPr>
              <w:t xml:space="preserve"> на практике.</w:t>
            </w:r>
          </w:p>
        </w:tc>
      </w:tr>
      <w:tr w:rsidR="00BD3B54" w:rsidRPr="00857991" w:rsidTr="0004125C">
        <w:trPr>
          <w:trHeight w:val="321"/>
        </w:trPr>
        <w:tc>
          <w:tcPr>
            <w:tcW w:w="14034" w:type="dxa"/>
            <w:gridSpan w:val="3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D3B54" w:rsidRPr="007363E6" w:rsidRDefault="00BD3B54" w:rsidP="000B6C99">
            <w:pPr>
              <w:pStyle w:val="afa"/>
              <w:jc w:val="center"/>
              <w:rPr>
                <w:sz w:val="26"/>
                <w:szCs w:val="26"/>
              </w:rPr>
            </w:pPr>
            <w:r w:rsidRPr="007363E6">
              <w:rPr>
                <w:spacing w:val="40"/>
                <w:sz w:val="26"/>
                <w:szCs w:val="26"/>
              </w:rPr>
              <w:t xml:space="preserve">Тема </w:t>
            </w:r>
            <w:r>
              <w:rPr>
                <w:spacing w:val="40"/>
                <w:sz w:val="26"/>
                <w:szCs w:val="26"/>
                <w:lang w:val="en-US"/>
              </w:rPr>
              <w:t>3</w:t>
            </w:r>
            <w:r w:rsidRPr="007363E6">
              <w:rPr>
                <w:spacing w:val="40"/>
                <w:sz w:val="26"/>
                <w:szCs w:val="26"/>
              </w:rPr>
              <w:t>.</w:t>
            </w:r>
            <w:r>
              <w:rPr>
                <w:spacing w:val="40"/>
                <w:sz w:val="26"/>
                <w:szCs w:val="26"/>
                <w:lang w:val="en-US"/>
              </w:rPr>
              <w:t>2</w:t>
            </w:r>
            <w:r w:rsidRPr="007363E6">
              <w:rPr>
                <w:spacing w:val="40"/>
                <w:sz w:val="26"/>
                <w:szCs w:val="26"/>
              </w:rPr>
              <w:t>.</w:t>
            </w:r>
            <w:r w:rsidRPr="007363E6">
              <w:rPr>
                <w:b/>
                <w:sz w:val="26"/>
                <w:szCs w:val="26"/>
              </w:rPr>
              <w:t xml:space="preserve"> </w:t>
            </w:r>
            <w:r w:rsidRPr="00C25389">
              <w:rPr>
                <w:b/>
                <w:sz w:val="26"/>
                <w:szCs w:val="26"/>
              </w:rPr>
              <w:t>Латинская химическая терминология</w:t>
            </w:r>
          </w:p>
        </w:tc>
      </w:tr>
      <w:tr w:rsidR="00BD3B54" w:rsidRPr="00857991" w:rsidTr="002F783E">
        <w:trPr>
          <w:trHeight w:val="321"/>
        </w:trPr>
        <w:tc>
          <w:tcPr>
            <w:tcW w:w="467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D3B54" w:rsidRPr="00A515D4" w:rsidRDefault="00BD3B54" w:rsidP="002D7A2B">
            <w:pPr>
              <w:ind w:firstLine="284"/>
              <w:jc w:val="both"/>
              <w:rPr>
                <w:sz w:val="26"/>
                <w:szCs w:val="26"/>
              </w:rPr>
            </w:pPr>
            <w:r w:rsidRPr="00A515D4">
              <w:rPr>
                <w:sz w:val="26"/>
                <w:szCs w:val="26"/>
              </w:rPr>
              <w:lastRenderedPageBreak/>
              <w:t xml:space="preserve">Сформировать представление о словарной форме названий химических элементов, употребляющихся в фармацевтике. </w:t>
            </w:r>
          </w:p>
          <w:p w:rsidR="00BD3B54" w:rsidRPr="00A515D4" w:rsidRDefault="00BD3B54" w:rsidP="002D7A2B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Ознакомить с </w:t>
            </w:r>
            <w:r w:rsidRPr="00A515D4">
              <w:rPr>
                <w:sz w:val="26"/>
                <w:szCs w:val="26"/>
              </w:rPr>
              <w:t>латинскими названия</w:t>
            </w:r>
            <w:r>
              <w:rPr>
                <w:sz w:val="26"/>
                <w:szCs w:val="26"/>
              </w:rPr>
              <w:t>ми</w:t>
            </w:r>
            <w:r w:rsidRPr="00A515D4">
              <w:rPr>
                <w:sz w:val="26"/>
                <w:szCs w:val="26"/>
              </w:rPr>
              <w:t xml:space="preserve"> кислородных, бескислородных и органических кислот, оксидов, пероксидов, закисей. </w:t>
            </w:r>
          </w:p>
          <w:p w:rsidR="00BD3B54" w:rsidRPr="00F73F7A" w:rsidRDefault="00BD3B54" w:rsidP="002D7A2B">
            <w:pPr>
              <w:pStyle w:val="afa"/>
              <w:ind w:firstLine="284"/>
              <w:jc w:val="both"/>
              <w:rPr>
                <w:sz w:val="26"/>
                <w:szCs w:val="26"/>
              </w:rPr>
            </w:pPr>
            <w:r w:rsidRPr="00A515D4">
              <w:rPr>
                <w:sz w:val="26"/>
                <w:szCs w:val="26"/>
              </w:rPr>
              <w:t>Ознакомить с частотными отрезками, передающими химическую информацию, особенностями их орфогра</w:t>
            </w:r>
            <w:r>
              <w:rPr>
                <w:sz w:val="26"/>
                <w:szCs w:val="26"/>
              </w:rPr>
              <w:t>фии и значениями.</w:t>
            </w:r>
          </w:p>
          <w:p w:rsidR="00BD3B54" w:rsidRPr="00F73F7A" w:rsidRDefault="00BD3B54" w:rsidP="002D7A2B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467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D3B54" w:rsidRPr="00F73F7A" w:rsidRDefault="00BD3B54" w:rsidP="002D7A2B">
            <w:pPr>
              <w:pStyle w:val="afa"/>
              <w:ind w:firstLine="284"/>
              <w:jc w:val="both"/>
              <w:rPr>
                <w:sz w:val="26"/>
                <w:szCs w:val="26"/>
              </w:rPr>
            </w:pPr>
            <w:r w:rsidRPr="00F73F7A">
              <w:rPr>
                <w:sz w:val="26"/>
                <w:szCs w:val="26"/>
              </w:rPr>
              <w:t>Словарная форма наиболее употребительных латинских названий химических элементов. Особенности словарной формы латинских эквивалентов названий химических элементов «сера» и «фосфор». Латинские эквиваленты названий кислородных, бескислородных и органических кислот. Латинские названия оксидов, пероксидов, закисей. Частотные отрезки, передающие химическую информацию, особенности их орфографии и значения</w:t>
            </w:r>
            <w:r>
              <w:rPr>
                <w:sz w:val="26"/>
                <w:szCs w:val="26"/>
              </w:rPr>
              <w:t>.</w:t>
            </w:r>
          </w:p>
        </w:tc>
        <w:tc>
          <w:tcPr>
            <w:tcW w:w="467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BD3B54" w:rsidRPr="00F73F7A" w:rsidRDefault="00BD3B54" w:rsidP="002D7A2B">
            <w:pPr>
              <w:tabs>
                <w:tab w:val="left" w:pos="344"/>
              </w:tabs>
              <w:ind w:firstLine="284"/>
              <w:jc w:val="both"/>
              <w:rPr>
                <w:sz w:val="26"/>
                <w:szCs w:val="26"/>
              </w:rPr>
            </w:pPr>
            <w:r w:rsidRPr="00F42149">
              <w:rPr>
                <w:sz w:val="26"/>
                <w:szCs w:val="26"/>
              </w:rPr>
              <w:t>Называет</w:t>
            </w:r>
            <w:r w:rsidRPr="00F73F7A">
              <w:rPr>
                <w:sz w:val="26"/>
                <w:szCs w:val="26"/>
              </w:rPr>
              <w:t xml:space="preserve"> латинские названия химических элементов, употребляющихся в фармацевтике.</w:t>
            </w:r>
          </w:p>
          <w:p w:rsidR="00BD3B54" w:rsidRPr="00F73F7A" w:rsidRDefault="00BD3B54" w:rsidP="002D7A2B">
            <w:pPr>
              <w:tabs>
                <w:tab w:val="left" w:pos="344"/>
              </w:tabs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Распознает</w:t>
            </w:r>
            <w:r w:rsidRPr="00F73F7A">
              <w:rPr>
                <w:sz w:val="26"/>
                <w:szCs w:val="26"/>
              </w:rPr>
              <w:t xml:space="preserve"> латинские названия кислородных, бескислородных и органических кислот, оксидов, пероксидов, употребляет эти названия в составе фармацевтических терминов. </w:t>
            </w:r>
          </w:p>
          <w:p w:rsidR="00BD3B54" w:rsidRPr="00F73F7A" w:rsidRDefault="00BD3B54" w:rsidP="002D7A2B">
            <w:pPr>
              <w:pStyle w:val="afa"/>
              <w:ind w:firstLine="284"/>
              <w:jc w:val="both"/>
              <w:rPr>
                <w:sz w:val="26"/>
                <w:szCs w:val="26"/>
              </w:rPr>
            </w:pPr>
            <w:r w:rsidRPr="00F42149">
              <w:rPr>
                <w:sz w:val="26"/>
                <w:szCs w:val="26"/>
              </w:rPr>
              <w:t>Распознает основные частотные отрезки и называет правила оф</w:t>
            </w:r>
            <w:r w:rsidRPr="00F73F7A">
              <w:rPr>
                <w:sz w:val="26"/>
                <w:szCs w:val="26"/>
              </w:rPr>
              <w:t>ормления частотных отрезков, передающих химическую информацию, особенности их орфографии и значения.</w:t>
            </w:r>
          </w:p>
        </w:tc>
      </w:tr>
      <w:tr w:rsidR="00BD3B54" w:rsidRPr="00857991" w:rsidTr="002F783E">
        <w:tc>
          <w:tcPr>
            <w:tcW w:w="4678" w:type="dxa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</w:tcPr>
          <w:p w:rsidR="00BD3B54" w:rsidRPr="00742943" w:rsidRDefault="00BD3B54" w:rsidP="0007593E">
            <w:pPr>
              <w:jc w:val="both"/>
            </w:pP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D3B54" w:rsidRDefault="00BD3B54" w:rsidP="009470FA">
            <w:pPr>
              <w:pStyle w:val="afa"/>
              <w:jc w:val="center"/>
              <w:rPr>
                <w:sz w:val="26"/>
                <w:szCs w:val="26"/>
              </w:rPr>
            </w:pPr>
            <w:r w:rsidRPr="007363E6">
              <w:rPr>
                <w:i/>
                <w:iCs/>
                <w:sz w:val="26"/>
                <w:szCs w:val="26"/>
              </w:rPr>
              <w:t xml:space="preserve">Практическое занятие № </w:t>
            </w:r>
            <w:r w:rsidRPr="00C25389">
              <w:rPr>
                <w:i/>
                <w:iCs/>
                <w:sz w:val="26"/>
                <w:szCs w:val="26"/>
              </w:rPr>
              <w:t>8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</w:tcPr>
          <w:p w:rsidR="00BD3B54" w:rsidRDefault="00BD3B54" w:rsidP="006A5ABE">
            <w:pPr>
              <w:pStyle w:val="afa"/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BD3B54" w:rsidRPr="00A515D4" w:rsidTr="002F783E"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D3B54" w:rsidRPr="00A515D4" w:rsidRDefault="00BD3B54" w:rsidP="006C5A6F">
            <w:pPr>
              <w:pStyle w:val="af4"/>
              <w:ind w:firstLine="313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З</w:t>
            </w:r>
            <w:r w:rsidRPr="00A515D4">
              <w:rPr>
                <w:rFonts w:ascii="Times New Roman" w:hAnsi="Times New Roman"/>
                <w:sz w:val="26"/>
                <w:szCs w:val="26"/>
              </w:rPr>
              <w:t>акрепить знания об основных сокращениях в рецептах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врача</w:t>
            </w:r>
            <w:r w:rsidRPr="00A515D4">
              <w:rPr>
                <w:rFonts w:ascii="Times New Roman" w:hAnsi="Times New Roman"/>
                <w:sz w:val="26"/>
                <w:szCs w:val="26"/>
              </w:rPr>
              <w:t>.</w:t>
            </w:r>
          </w:p>
          <w:p w:rsidR="00BD3B54" w:rsidRPr="00A515D4" w:rsidRDefault="00BD3B54" w:rsidP="003732CD">
            <w:pPr>
              <w:ind w:firstLine="284"/>
              <w:jc w:val="both"/>
              <w:rPr>
                <w:sz w:val="26"/>
                <w:szCs w:val="26"/>
              </w:rPr>
            </w:pPr>
            <w:r w:rsidRPr="00A515D4">
              <w:rPr>
                <w:sz w:val="26"/>
                <w:szCs w:val="26"/>
              </w:rPr>
              <w:t>Сформировать умения по систематизации изложенн</w:t>
            </w:r>
            <w:r>
              <w:rPr>
                <w:sz w:val="26"/>
                <w:szCs w:val="26"/>
              </w:rPr>
              <w:t>ых</w:t>
            </w:r>
            <w:r w:rsidRPr="00A515D4">
              <w:rPr>
                <w:sz w:val="26"/>
                <w:szCs w:val="26"/>
              </w:rPr>
              <w:t xml:space="preserve"> ранее сведени</w:t>
            </w:r>
            <w:r>
              <w:rPr>
                <w:sz w:val="26"/>
                <w:szCs w:val="26"/>
              </w:rPr>
              <w:t>й</w:t>
            </w:r>
            <w:r w:rsidRPr="00A515D4">
              <w:rPr>
                <w:sz w:val="26"/>
                <w:szCs w:val="26"/>
              </w:rPr>
              <w:t xml:space="preserve"> об орфографии частотных отрезков и отдельных случаях орфографии слов.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D3B54" w:rsidRPr="00A515D4" w:rsidRDefault="00BD3B54" w:rsidP="00A41DC5">
            <w:pPr>
              <w:overflowPunct w:val="0"/>
              <w:autoSpaceDE w:val="0"/>
              <w:autoSpaceDN w:val="0"/>
              <w:adjustRightInd w:val="0"/>
              <w:ind w:firstLine="176"/>
              <w:jc w:val="both"/>
              <w:textAlignment w:val="baseline"/>
              <w:rPr>
                <w:i/>
                <w:iCs/>
                <w:sz w:val="26"/>
                <w:szCs w:val="26"/>
              </w:rPr>
            </w:pPr>
            <w:r w:rsidRPr="00A515D4">
              <w:rPr>
                <w:sz w:val="26"/>
                <w:szCs w:val="26"/>
                <w:lang w:eastAsia="zh-CN"/>
              </w:rPr>
              <w:t>Сокращения в рецептах</w:t>
            </w:r>
            <w:r>
              <w:rPr>
                <w:sz w:val="26"/>
                <w:szCs w:val="26"/>
                <w:lang w:eastAsia="zh-CN"/>
              </w:rPr>
              <w:t xml:space="preserve"> врача</w:t>
            </w:r>
            <w:r w:rsidRPr="00A515D4">
              <w:rPr>
                <w:sz w:val="26"/>
                <w:szCs w:val="26"/>
                <w:lang w:eastAsia="zh-CN"/>
              </w:rPr>
              <w:t>. Систематизация частотных отрезков</w:t>
            </w:r>
            <w:r>
              <w:rPr>
                <w:sz w:val="26"/>
                <w:szCs w:val="26"/>
                <w:lang w:eastAsia="zh-CN"/>
              </w:rPr>
              <w:t>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D3B54" w:rsidRPr="00A515D4" w:rsidRDefault="00BD3B54" w:rsidP="006C5A6F">
            <w:pPr>
              <w:pStyle w:val="af4"/>
              <w:ind w:firstLine="313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В</w:t>
            </w:r>
            <w:r w:rsidRPr="00A515D4">
              <w:rPr>
                <w:rFonts w:ascii="Times New Roman" w:hAnsi="Times New Roman"/>
                <w:sz w:val="26"/>
                <w:szCs w:val="26"/>
                <w:lang w:eastAsia="ru-RU"/>
              </w:rPr>
              <w:t>ыписыв</w:t>
            </w: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ает рецепты врача</w:t>
            </w:r>
            <w:r w:rsidRPr="00A515D4">
              <w:rPr>
                <w:rFonts w:ascii="Times New Roman" w:hAnsi="Times New Roman"/>
                <w:sz w:val="26"/>
                <w:szCs w:val="26"/>
                <w:lang w:eastAsia="ru-RU"/>
              </w:rPr>
              <w:t>, используя сокращения.</w:t>
            </w:r>
          </w:p>
          <w:p w:rsidR="00BD3B54" w:rsidRPr="00A515D4" w:rsidRDefault="00BD3B54" w:rsidP="006C5A6F">
            <w:pPr>
              <w:pStyle w:val="afa"/>
              <w:ind w:firstLine="284"/>
              <w:jc w:val="both"/>
              <w:rPr>
                <w:sz w:val="26"/>
                <w:szCs w:val="26"/>
              </w:rPr>
            </w:pPr>
            <w:r w:rsidRPr="00A515D4">
              <w:rPr>
                <w:sz w:val="26"/>
                <w:szCs w:val="26"/>
              </w:rPr>
              <w:t>Использует изученные частотные отрезки и отдельные слова в надлежащем орфографическом оформлении.</w:t>
            </w:r>
          </w:p>
        </w:tc>
      </w:tr>
      <w:tr w:rsidR="00BD3B54" w:rsidRPr="00794DC8" w:rsidTr="0004125C">
        <w:trPr>
          <w:trHeight w:val="178"/>
        </w:trPr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D3B54" w:rsidRPr="00794DC8" w:rsidRDefault="00BD3B54" w:rsidP="00BD3B54">
            <w:pPr>
              <w:pStyle w:val="afa"/>
              <w:ind w:firstLine="426"/>
              <w:jc w:val="center"/>
              <w:rPr>
                <w:sz w:val="26"/>
                <w:szCs w:val="26"/>
              </w:rPr>
            </w:pPr>
            <w:r w:rsidRPr="00794DC8">
              <w:rPr>
                <w:smallCaps/>
                <w:sz w:val="26"/>
                <w:szCs w:val="26"/>
              </w:rPr>
              <w:t>Раздел I</w:t>
            </w:r>
            <w:r w:rsidRPr="00794DC8">
              <w:rPr>
                <w:smallCaps/>
                <w:sz w:val="26"/>
                <w:szCs w:val="26"/>
                <w:lang w:val="en-US"/>
              </w:rPr>
              <w:t>V</w:t>
            </w:r>
            <w:r w:rsidRPr="00794DC8">
              <w:rPr>
                <w:smallCaps/>
                <w:sz w:val="26"/>
                <w:szCs w:val="26"/>
              </w:rPr>
              <w:t>.</w:t>
            </w:r>
            <w:r w:rsidRPr="00794DC8">
              <w:rPr>
                <w:sz w:val="26"/>
                <w:szCs w:val="26"/>
              </w:rPr>
              <w:t> </w:t>
            </w:r>
            <w:r>
              <w:rPr>
                <w:b/>
                <w:smallCaps/>
                <w:sz w:val="26"/>
                <w:szCs w:val="26"/>
              </w:rPr>
              <w:t>К</w:t>
            </w:r>
            <w:r w:rsidRPr="00536483">
              <w:rPr>
                <w:b/>
                <w:smallCaps/>
                <w:sz w:val="26"/>
                <w:szCs w:val="26"/>
              </w:rPr>
              <w:t>линическая терминология</w:t>
            </w:r>
          </w:p>
        </w:tc>
      </w:tr>
      <w:tr w:rsidR="00BD3B54" w:rsidRPr="00794DC8" w:rsidTr="0004125C">
        <w:trPr>
          <w:trHeight w:val="70"/>
        </w:trPr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D3B54" w:rsidRPr="00B11BA3" w:rsidRDefault="00BD3B54" w:rsidP="00B07887">
            <w:pPr>
              <w:pStyle w:val="af4"/>
              <w:jc w:val="center"/>
              <w:rPr>
                <w:rFonts w:ascii="Times New Roman" w:hAnsi="Times New Roman"/>
                <w:b/>
                <w:sz w:val="26"/>
                <w:szCs w:val="26"/>
                <w:lang w:eastAsia="zh-CN"/>
              </w:rPr>
            </w:pPr>
            <w:r w:rsidRPr="00B11BA3">
              <w:rPr>
                <w:rFonts w:ascii="Times New Roman" w:hAnsi="Times New Roman"/>
                <w:i/>
                <w:iCs/>
                <w:sz w:val="26"/>
                <w:szCs w:val="26"/>
              </w:rPr>
              <w:t xml:space="preserve">Практическое занятие № </w:t>
            </w:r>
            <w:r w:rsidRPr="00B11BA3">
              <w:rPr>
                <w:rFonts w:ascii="Times New Roman" w:hAnsi="Times New Roman"/>
                <w:i/>
                <w:iCs/>
                <w:sz w:val="26"/>
                <w:szCs w:val="26"/>
                <w:lang w:val="en-US"/>
              </w:rPr>
              <w:t>9</w:t>
            </w:r>
          </w:p>
        </w:tc>
      </w:tr>
      <w:tr w:rsidR="00033AF5" w:rsidRPr="00857991" w:rsidTr="002F783E">
        <w:trPr>
          <w:trHeight w:val="178"/>
        </w:trPr>
        <w:tc>
          <w:tcPr>
            <w:tcW w:w="4678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033AF5" w:rsidRPr="00794DC8" w:rsidRDefault="00033AF5" w:rsidP="00666304">
            <w:pPr>
              <w:ind w:firstLine="284"/>
              <w:jc w:val="both"/>
              <w:rPr>
                <w:sz w:val="26"/>
                <w:szCs w:val="26"/>
              </w:rPr>
            </w:pPr>
            <w:r w:rsidRPr="00794DC8">
              <w:rPr>
                <w:sz w:val="26"/>
                <w:szCs w:val="26"/>
              </w:rPr>
              <w:t>Ознакомить с методикой составления однословных терминов с помощью ТЭ</w:t>
            </w:r>
            <w:r>
              <w:rPr>
                <w:sz w:val="26"/>
                <w:szCs w:val="26"/>
              </w:rPr>
              <w:t>,</w:t>
            </w:r>
            <w:r w:rsidRPr="00794DC8">
              <w:rPr>
                <w:sz w:val="26"/>
                <w:szCs w:val="26"/>
              </w:rPr>
              <w:t xml:space="preserve"> с начальными и конечными ТЭ, с помощью которых образуются </w:t>
            </w:r>
            <w:r>
              <w:rPr>
                <w:sz w:val="26"/>
                <w:szCs w:val="26"/>
              </w:rPr>
              <w:t xml:space="preserve">клинические термины. </w:t>
            </w:r>
          </w:p>
          <w:p w:rsidR="00033AF5" w:rsidRPr="00ED79D9" w:rsidRDefault="00033AF5" w:rsidP="00033AF5">
            <w:pPr>
              <w:pStyle w:val="af4"/>
              <w:ind w:firstLine="317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ED79D9">
              <w:rPr>
                <w:rFonts w:ascii="Times New Roman" w:hAnsi="Times New Roman"/>
                <w:sz w:val="26"/>
                <w:szCs w:val="26"/>
                <w:lang w:eastAsia="ru-RU"/>
              </w:rPr>
              <w:lastRenderedPageBreak/>
              <w:t xml:space="preserve">Закрепить умения применять полученные знания по методике составления однословных терминов с помощью ТЭ. </w:t>
            </w:r>
          </w:p>
          <w:p w:rsidR="00033AF5" w:rsidRPr="00794DC8" w:rsidRDefault="00033AF5" w:rsidP="00666304">
            <w:pPr>
              <w:ind w:firstLine="284"/>
              <w:jc w:val="both"/>
              <w:rPr>
                <w:sz w:val="26"/>
                <w:szCs w:val="26"/>
              </w:rPr>
            </w:pPr>
            <w:r w:rsidRPr="00ED79D9">
              <w:rPr>
                <w:sz w:val="26"/>
                <w:szCs w:val="26"/>
              </w:rPr>
              <w:t>Сформировать умение образовывать клинические термины с начальными и конечными ТЭ, с помощью которых образуются названия наук, разделов медицины, специалистов, методов исследования и лечения</w:t>
            </w:r>
            <w:r>
              <w:rPr>
                <w:sz w:val="26"/>
                <w:szCs w:val="26"/>
              </w:rPr>
              <w:t>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33AF5" w:rsidRPr="00ED79D9" w:rsidRDefault="00033AF5" w:rsidP="00666304">
            <w:pPr>
              <w:ind w:firstLine="284"/>
              <w:jc w:val="both"/>
              <w:rPr>
                <w:i/>
                <w:sz w:val="26"/>
                <w:szCs w:val="26"/>
              </w:rPr>
            </w:pPr>
            <w:r w:rsidRPr="00B579F6">
              <w:rPr>
                <w:sz w:val="26"/>
                <w:szCs w:val="26"/>
                <w:lang w:eastAsia="zh-CN"/>
              </w:rPr>
              <w:lastRenderedPageBreak/>
              <w:t>Однословные клинические термины, правила их составления и перевода</w:t>
            </w:r>
            <w:r>
              <w:rPr>
                <w:sz w:val="26"/>
                <w:szCs w:val="26"/>
                <w:lang w:eastAsia="zh-CN"/>
              </w:rPr>
              <w:t>.</w:t>
            </w:r>
            <w:r w:rsidRPr="00B579F6">
              <w:rPr>
                <w:sz w:val="26"/>
                <w:szCs w:val="26"/>
                <w:lang w:eastAsia="zh-CN"/>
              </w:rPr>
              <w:t xml:space="preserve"> Термины, обозначающие названия наук, разделов медицины, специалистов, </w:t>
            </w:r>
            <w:r>
              <w:rPr>
                <w:sz w:val="26"/>
                <w:szCs w:val="26"/>
                <w:lang w:eastAsia="zh-CN"/>
              </w:rPr>
              <w:t>методов исследования и лечения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33AF5" w:rsidRDefault="00033AF5" w:rsidP="00666304">
            <w:pPr>
              <w:tabs>
                <w:tab w:val="left" w:pos="344"/>
              </w:tabs>
              <w:ind w:firstLine="284"/>
              <w:jc w:val="both"/>
              <w:rPr>
                <w:sz w:val="26"/>
                <w:szCs w:val="26"/>
              </w:rPr>
            </w:pPr>
            <w:r w:rsidRPr="00794DC8">
              <w:rPr>
                <w:sz w:val="26"/>
                <w:szCs w:val="26"/>
              </w:rPr>
              <w:t>Излагает основные принципы по</w:t>
            </w:r>
            <w:r>
              <w:rPr>
                <w:sz w:val="26"/>
                <w:szCs w:val="26"/>
              </w:rPr>
              <w:t>строения клинических терминов.</w:t>
            </w:r>
          </w:p>
          <w:p w:rsidR="00033AF5" w:rsidRPr="00794DC8" w:rsidRDefault="00033AF5" w:rsidP="00666304">
            <w:pPr>
              <w:tabs>
                <w:tab w:val="left" w:pos="344"/>
              </w:tabs>
              <w:ind w:firstLine="284"/>
              <w:jc w:val="both"/>
              <w:rPr>
                <w:sz w:val="26"/>
                <w:szCs w:val="26"/>
              </w:rPr>
            </w:pPr>
            <w:r w:rsidRPr="00794DC8">
              <w:rPr>
                <w:sz w:val="26"/>
                <w:szCs w:val="26"/>
              </w:rPr>
              <w:t xml:space="preserve">Выделяет ТЭ и знает их значения. </w:t>
            </w:r>
          </w:p>
          <w:p w:rsidR="00033AF5" w:rsidRPr="00794DC8" w:rsidRDefault="00033AF5" w:rsidP="00666304">
            <w:pPr>
              <w:tabs>
                <w:tab w:val="left" w:pos="344"/>
              </w:tabs>
              <w:ind w:firstLine="284"/>
              <w:jc w:val="both"/>
              <w:rPr>
                <w:sz w:val="26"/>
                <w:szCs w:val="26"/>
              </w:rPr>
            </w:pPr>
            <w:r w:rsidRPr="00794DC8">
              <w:rPr>
                <w:sz w:val="26"/>
                <w:szCs w:val="26"/>
              </w:rPr>
              <w:t>Называет первую часть начальных и конечных ТЭ и составляет на их основе однословные термины.</w:t>
            </w:r>
          </w:p>
        </w:tc>
      </w:tr>
      <w:tr w:rsidR="00033AF5" w:rsidRPr="00857991" w:rsidTr="002F783E">
        <w:trPr>
          <w:trHeight w:val="80"/>
        </w:trPr>
        <w:tc>
          <w:tcPr>
            <w:tcW w:w="467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033AF5" w:rsidRPr="00ED79D9" w:rsidRDefault="00033AF5" w:rsidP="00666304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33AF5" w:rsidRPr="00ED79D9" w:rsidRDefault="00033AF5" w:rsidP="00666304">
            <w:pPr>
              <w:pStyle w:val="af4"/>
              <w:jc w:val="both"/>
              <w:rPr>
                <w:sz w:val="26"/>
                <w:szCs w:val="26"/>
              </w:rPr>
            </w:pP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33AF5" w:rsidRPr="00ED79D9" w:rsidRDefault="00033AF5" w:rsidP="00666304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Комментирует значения</w:t>
            </w:r>
            <w:r w:rsidRPr="00ED79D9">
              <w:rPr>
                <w:sz w:val="26"/>
                <w:szCs w:val="26"/>
              </w:rPr>
              <w:t xml:space="preserve"> начальных и конечных ТЭ и составляет на их основе однословные термины, обозначающие названия наук, разделов медицины, специалистов, методов исследования и лечения.</w:t>
            </w:r>
          </w:p>
        </w:tc>
      </w:tr>
      <w:tr w:rsidR="00BD3B54" w:rsidRPr="00857991" w:rsidTr="002F783E"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D3B54" w:rsidRDefault="00BD3B54" w:rsidP="00666304">
            <w:pPr>
              <w:pStyle w:val="af4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D3B54" w:rsidRPr="007363E6" w:rsidRDefault="00BD3B54" w:rsidP="001527A6">
            <w:pPr>
              <w:pStyle w:val="afa"/>
              <w:ind w:firstLine="284"/>
              <w:jc w:val="center"/>
              <w:rPr>
                <w:i/>
                <w:iCs/>
                <w:sz w:val="26"/>
                <w:szCs w:val="26"/>
              </w:rPr>
            </w:pPr>
            <w:r w:rsidRPr="007363E6">
              <w:rPr>
                <w:i/>
                <w:iCs/>
                <w:sz w:val="26"/>
                <w:szCs w:val="26"/>
              </w:rPr>
              <w:t xml:space="preserve">Практическое занятие № </w:t>
            </w:r>
            <w:r>
              <w:rPr>
                <w:i/>
                <w:iCs/>
                <w:sz w:val="26"/>
                <w:szCs w:val="26"/>
              </w:rPr>
              <w:t>10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D3B54" w:rsidRDefault="00BD3B54" w:rsidP="006D72B6">
            <w:pPr>
              <w:ind w:firstLine="284"/>
              <w:jc w:val="both"/>
              <w:rPr>
                <w:sz w:val="24"/>
                <w:szCs w:val="24"/>
              </w:rPr>
            </w:pPr>
          </w:p>
        </w:tc>
      </w:tr>
      <w:tr w:rsidR="00BD3B54" w:rsidRPr="00857991" w:rsidTr="002F783E"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D3B54" w:rsidRPr="001527A6" w:rsidRDefault="00BD3B54" w:rsidP="001527A6">
            <w:pPr>
              <w:ind w:firstLine="284"/>
              <w:jc w:val="both"/>
              <w:rPr>
                <w:sz w:val="26"/>
                <w:szCs w:val="26"/>
              </w:rPr>
            </w:pPr>
            <w:r w:rsidRPr="001527A6">
              <w:rPr>
                <w:sz w:val="26"/>
                <w:szCs w:val="26"/>
              </w:rPr>
              <w:t>Научить образовывать клинические термины с помощью ТЭ, для обозначения названий функциональных расстройств, патологических процессов и состояний.</w:t>
            </w:r>
          </w:p>
          <w:p w:rsidR="00BD3B54" w:rsidRPr="00B16DCD" w:rsidRDefault="00BD3B54" w:rsidP="00B16DCD">
            <w:pPr>
              <w:pStyle w:val="af4"/>
              <w:ind w:firstLine="313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1527A6">
              <w:rPr>
                <w:rFonts w:ascii="Times New Roman" w:hAnsi="Times New Roman"/>
                <w:sz w:val="26"/>
                <w:szCs w:val="26"/>
              </w:rPr>
              <w:t>Закрепить умения применять полученные знания о ТЭ, с помощью которых составляются термины, обозначающие названия качественных и количественных отклонений от нормы в анатомо-гистологических структурах и физиологических процессах.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D3B54" w:rsidRPr="00501101" w:rsidRDefault="00BD3B54" w:rsidP="00A41DC5">
            <w:pPr>
              <w:pStyle w:val="af4"/>
              <w:ind w:firstLine="176"/>
              <w:jc w:val="both"/>
              <w:rPr>
                <w:sz w:val="26"/>
                <w:szCs w:val="26"/>
                <w:lang w:eastAsia="zh-CN"/>
              </w:rPr>
            </w:pPr>
            <w:r w:rsidRPr="00ED79D9">
              <w:rPr>
                <w:rFonts w:ascii="Times New Roman" w:hAnsi="Times New Roman"/>
                <w:sz w:val="26"/>
                <w:szCs w:val="26"/>
                <w:lang w:eastAsia="zh-CN"/>
              </w:rPr>
              <w:t>Термины, обозначающие названия функциональных расстройств, патологических процессов и состояний, качественных и количественных отклонений от нормы</w:t>
            </w:r>
            <w:r>
              <w:rPr>
                <w:rFonts w:ascii="Times New Roman" w:hAnsi="Times New Roman"/>
                <w:sz w:val="26"/>
                <w:szCs w:val="26"/>
                <w:lang w:eastAsia="zh-CN"/>
              </w:rPr>
              <w:t>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D3B54" w:rsidRPr="00F12594" w:rsidRDefault="00BD3B54" w:rsidP="001527A6">
            <w:pPr>
              <w:ind w:firstLine="284"/>
              <w:jc w:val="both"/>
              <w:rPr>
                <w:sz w:val="24"/>
                <w:szCs w:val="24"/>
              </w:rPr>
            </w:pPr>
            <w:r w:rsidRPr="00ED79D9">
              <w:rPr>
                <w:sz w:val="26"/>
                <w:szCs w:val="26"/>
              </w:rPr>
              <w:t xml:space="preserve">Переводит с русского языка на латинский и </w:t>
            </w:r>
            <w:r w:rsidR="00DF2658">
              <w:rPr>
                <w:sz w:val="26"/>
                <w:szCs w:val="26"/>
              </w:rPr>
              <w:t>с латинского языка на русский</w:t>
            </w:r>
            <w:r w:rsidRPr="00ED79D9">
              <w:rPr>
                <w:sz w:val="26"/>
                <w:szCs w:val="26"/>
              </w:rPr>
              <w:t xml:space="preserve"> клинические термины, обозначающие названия функциональных расстройств, патологических процессов и состояний.</w:t>
            </w:r>
          </w:p>
          <w:p w:rsidR="00BD3B54" w:rsidRPr="00F12594" w:rsidRDefault="00BD3B54" w:rsidP="001527A6">
            <w:pPr>
              <w:ind w:firstLine="284"/>
              <w:jc w:val="both"/>
              <w:rPr>
                <w:sz w:val="24"/>
                <w:szCs w:val="24"/>
              </w:rPr>
            </w:pPr>
            <w:r w:rsidRPr="00ED79D9">
              <w:rPr>
                <w:sz w:val="26"/>
                <w:szCs w:val="26"/>
              </w:rPr>
              <w:t xml:space="preserve">Характеризует аффиксальные и корневые ТЭ, с помощью которых умеет составлять однословные термины, </w:t>
            </w:r>
            <w:r w:rsidRPr="009E457E">
              <w:rPr>
                <w:sz w:val="26"/>
                <w:szCs w:val="26"/>
              </w:rPr>
              <w:t>обозначающие названия качественных и количественных отклонений от нормы в анатомо-гистологических структурах и физиологических процессах.</w:t>
            </w:r>
          </w:p>
        </w:tc>
      </w:tr>
      <w:tr w:rsidR="00BD3B54" w:rsidRPr="00857991" w:rsidTr="002F783E">
        <w:trPr>
          <w:trHeight w:val="185"/>
        </w:trPr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D3B54" w:rsidRPr="001527A6" w:rsidRDefault="00BD3B54" w:rsidP="006C5A6F">
            <w:pPr>
              <w:rPr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D3B54" w:rsidRPr="001C1F5C" w:rsidRDefault="00BD3B54" w:rsidP="00E67783">
            <w:pPr>
              <w:pStyle w:val="afa"/>
              <w:ind w:hanging="25"/>
              <w:jc w:val="center"/>
              <w:rPr>
                <w:sz w:val="26"/>
                <w:szCs w:val="26"/>
              </w:rPr>
            </w:pPr>
            <w:r w:rsidRPr="007363E6">
              <w:rPr>
                <w:i/>
                <w:iCs/>
                <w:sz w:val="26"/>
                <w:szCs w:val="26"/>
              </w:rPr>
              <w:t xml:space="preserve">Практическое занятие № </w:t>
            </w:r>
            <w:r>
              <w:rPr>
                <w:i/>
                <w:iCs/>
                <w:sz w:val="26"/>
                <w:szCs w:val="26"/>
              </w:rPr>
              <w:t>11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D3B54" w:rsidRPr="006C0070" w:rsidRDefault="00BD3B54" w:rsidP="006C5A6F">
            <w:pPr>
              <w:rPr>
                <w:sz w:val="24"/>
                <w:szCs w:val="24"/>
              </w:rPr>
            </w:pPr>
          </w:p>
        </w:tc>
      </w:tr>
      <w:tr w:rsidR="00BD3B54" w:rsidRPr="00857991" w:rsidTr="002F783E">
        <w:trPr>
          <w:trHeight w:val="258"/>
        </w:trPr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D3B54" w:rsidRPr="001527A6" w:rsidRDefault="00BD3B54" w:rsidP="00E67783">
            <w:pPr>
              <w:ind w:firstLine="284"/>
              <w:jc w:val="both"/>
              <w:rPr>
                <w:sz w:val="26"/>
                <w:szCs w:val="26"/>
              </w:rPr>
            </w:pPr>
            <w:r w:rsidRPr="001527A6">
              <w:rPr>
                <w:sz w:val="26"/>
                <w:szCs w:val="26"/>
              </w:rPr>
              <w:t xml:space="preserve">Сформировать умение образовывать клинические термины с начальными и конечными ТЭ, с помощью которых </w:t>
            </w:r>
            <w:r w:rsidRPr="001527A6">
              <w:rPr>
                <w:sz w:val="26"/>
                <w:szCs w:val="26"/>
              </w:rPr>
              <w:lastRenderedPageBreak/>
              <w:t>образуются названия воспалительных заболеваний.</w:t>
            </w:r>
          </w:p>
          <w:p w:rsidR="00BD3B54" w:rsidRPr="001527A6" w:rsidRDefault="00BD3B54" w:rsidP="00E67783">
            <w:pPr>
              <w:ind w:firstLine="284"/>
              <w:jc w:val="both"/>
              <w:rPr>
                <w:sz w:val="26"/>
                <w:szCs w:val="26"/>
              </w:rPr>
            </w:pPr>
            <w:r w:rsidRPr="001527A6">
              <w:rPr>
                <w:sz w:val="26"/>
                <w:szCs w:val="26"/>
              </w:rPr>
              <w:t>Научить образовывать клинические термины с помощью ТЭ, для обозначения названий эндогенных и экзогенных изменений.</w:t>
            </w:r>
          </w:p>
          <w:p w:rsidR="00BD3B54" w:rsidRPr="001527A6" w:rsidRDefault="00BD3B54" w:rsidP="00E67783">
            <w:pPr>
              <w:ind w:firstLine="284"/>
              <w:jc w:val="both"/>
              <w:rPr>
                <w:sz w:val="26"/>
                <w:szCs w:val="26"/>
              </w:rPr>
            </w:pPr>
            <w:r w:rsidRPr="001527A6">
              <w:rPr>
                <w:sz w:val="26"/>
                <w:szCs w:val="26"/>
              </w:rPr>
              <w:t>Развить умение образовывать клинические термины с начальными и конечными ТЭ, с помощью которых образуются названия хирургических операций.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D3B54" w:rsidRPr="003732CD" w:rsidRDefault="00BD3B54" w:rsidP="003732CD">
            <w:pPr>
              <w:ind w:firstLine="284"/>
              <w:jc w:val="both"/>
              <w:rPr>
                <w:sz w:val="26"/>
                <w:szCs w:val="26"/>
              </w:rPr>
            </w:pPr>
            <w:r w:rsidRPr="00A47EB9">
              <w:rPr>
                <w:sz w:val="26"/>
                <w:szCs w:val="26"/>
                <w:lang w:eastAsia="zh-CN"/>
              </w:rPr>
              <w:lastRenderedPageBreak/>
              <w:t>Термины, обозначающие названия воспалительных заболеваний, эндогенных и экзогенных изменений. Названия хирургических операций</w:t>
            </w:r>
            <w:r>
              <w:rPr>
                <w:sz w:val="26"/>
                <w:szCs w:val="26"/>
                <w:lang w:eastAsia="zh-CN"/>
              </w:rPr>
              <w:t>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D3B54" w:rsidRPr="00A47EB9" w:rsidRDefault="00BD3B54" w:rsidP="00E67783">
            <w:pPr>
              <w:pStyle w:val="af4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A47EB9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Обобщает и конкретизирует аффиксальные и корневые ТЭ, с помощью которых умеет составлять </w:t>
            </w:r>
            <w:r w:rsidRPr="00A47EB9">
              <w:rPr>
                <w:rFonts w:ascii="Times New Roman" w:hAnsi="Times New Roman"/>
                <w:sz w:val="26"/>
                <w:szCs w:val="26"/>
                <w:lang w:eastAsia="ru-RU"/>
              </w:rPr>
              <w:lastRenderedPageBreak/>
              <w:t>однословные термины, обозначающие названия воспали</w:t>
            </w: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тельных заболеваний</w:t>
            </w:r>
            <w:r w:rsidRPr="00A47EB9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. </w:t>
            </w:r>
          </w:p>
          <w:p w:rsidR="00BD3B54" w:rsidRPr="00A47EB9" w:rsidRDefault="00BD3B54" w:rsidP="00E67783">
            <w:pPr>
              <w:pStyle w:val="af4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A47EB9">
              <w:rPr>
                <w:rFonts w:ascii="Times New Roman" w:hAnsi="Times New Roman"/>
                <w:sz w:val="26"/>
                <w:szCs w:val="26"/>
                <w:lang w:eastAsia="ru-RU"/>
              </w:rPr>
              <w:t>Характеризует аффиксальные и корневые ТЭ, составляет однословные термины, обозначающие на</w:t>
            </w: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звания эндогенных и экзогенных</w:t>
            </w:r>
            <w:r w:rsidRPr="00A47EB9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 из</w:t>
            </w: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менений</w:t>
            </w:r>
            <w:r w:rsidRPr="00A47EB9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. </w:t>
            </w:r>
          </w:p>
          <w:p w:rsidR="00BD3B54" w:rsidRPr="00A47EB9" w:rsidRDefault="00BD3B54" w:rsidP="00033AF5">
            <w:pPr>
              <w:ind w:firstLine="284"/>
              <w:jc w:val="both"/>
              <w:rPr>
                <w:sz w:val="26"/>
                <w:szCs w:val="26"/>
              </w:rPr>
            </w:pPr>
            <w:r w:rsidRPr="00A47EB9">
              <w:rPr>
                <w:sz w:val="26"/>
                <w:szCs w:val="26"/>
              </w:rPr>
              <w:t>Переводит с русского языка на латинский</w:t>
            </w:r>
            <w:r w:rsidR="00033AF5">
              <w:rPr>
                <w:sz w:val="26"/>
                <w:szCs w:val="26"/>
              </w:rPr>
              <w:t>, с латинского языка на русский</w:t>
            </w:r>
            <w:r w:rsidRPr="00A47EB9">
              <w:rPr>
                <w:sz w:val="26"/>
                <w:szCs w:val="26"/>
              </w:rPr>
              <w:t xml:space="preserve"> клинические термины, обозначающие наз</w:t>
            </w:r>
            <w:r>
              <w:rPr>
                <w:sz w:val="26"/>
                <w:szCs w:val="26"/>
              </w:rPr>
              <w:t>вания хирургических операций.</w:t>
            </w:r>
          </w:p>
        </w:tc>
      </w:tr>
      <w:tr w:rsidR="00BD3B54" w:rsidRPr="00857991" w:rsidTr="002F783E">
        <w:trPr>
          <w:trHeight w:val="444"/>
        </w:trPr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D3B54" w:rsidRPr="001527A6" w:rsidRDefault="00BD3B54" w:rsidP="00E67783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D3B54" w:rsidRPr="00A47EB9" w:rsidRDefault="00BD3B54" w:rsidP="003732CD">
            <w:pPr>
              <w:ind w:firstLine="284"/>
              <w:jc w:val="both"/>
              <w:rPr>
                <w:sz w:val="26"/>
                <w:szCs w:val="26"/>
                <w:lang w:eastAsia="zh-CN"/>
              </w:rPr>
            </w:pPr>
            <w:r w:rsidRPr="007363E6">
              <w:rPr>
                <w:i/>
                <w:sz w:val="26"/>
                <w:szCs w:val="26"/>
              </w:rPr>
              <w:t>Обязательная контрольная работа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D3B54" w:rsidRPr="00A47EB9" w:rsidRDefault="00BD3B54" w:rsidP="00E67783">
            <w:pPr>
              <w:pStyle w:val="af4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</w:tr>
      <w:tr w:rsidR="00473BD8" w:rsidRPr="00857991" w:rsidTr="0004125C">
        <w:trPr>
          <w:trHeight w:val="444"/>
        </w:trPr>
        <w:tc>
          <w:tcPr>
            <w:tcW w:w="14034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3BD8" w:rsidRPr="00A47EB9" w:rsidRDefault="00C6277E" w:rsidP="00473BD8">
            <w:pPr>
              <w:pStyle w:val="af4"/>
              <w:ind w:firstLine="284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6277E">
              <w:rPr>
                <w:rFonts w:ascii="Times New Roman" w:hAnsi="Times New Roman"/>
                <w:spacing w:val="40"/>
                <w:sz w:val="26"/>
                <w:szCs w:val="26"/>
              </w:rPr>
              <w:t xml:space="preserve">Тема </w:t>
            </w:r>
            <w:r w:rsidR="00473BD8" w:rsidRPr="00C6277E">
              <w:rPr>
                <w:rFonts w:ascii="Times New Roman" w:hAnsi="Times New Roman"/>
                <w:sz w:val="26"/>
                <w:szCs w:val="26"/>
              </w:rPr>
              <w:t>4.1.</w:t>
            </w:r>
            <w:r w:rsidR="00473BD8" w:rsidRPr="00BD3B54">
              <w:rPr>
                <w:rFonts w:ascii="Times New Roman" w:hAnsi="Times New Roman"/>
                <w:b/>
                <w:sz w:val="26"/>
                <w:szCs w:val="26"/>
              </w:rPr>
              <w:t xml:space="preserve"> Структура и лексический состав многословных клинических терминов</w:t>
            </w:r>
          </w:p>
        </w:tc>
      </w:tr>
      <w:tr w:rsidR="00473BD8" w:rsidRPr="00857991" w:rsidTr="002F783E">
        <w:trPr>
          <w:trHeight w:val="70"/>
        </w:trPr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6277E" w:rsidRDefault="00473BD8" w:rsidP="00C6277E">
            <w:pPr>
              <w:ind w:left="33" w:firstLine="251"/>
              <w:jc w:val="both"/>
              <w:rPr>
                <w:sz w:val="26"/>
                <w:szCs w:val="26"/>
              </w:rPr>
            </w:pPr>
            <w:r w:rsidRPr="00A515D4">
              <w:rPr>
                <w:sz w:val="26"/>
                <w:szCs w:val="26"/>
              </w:rPr>
              <w:t xml:space="preserve">Сформировать представление о </w:t>
            </w:r>
            <w:r>
              <w:rPr>
                <w:sz w:val="26"/>
                <w:szCs w:val="26"/>
              </w:rPr>
              <w:t>многословных клинических терминах</w:t>
            </w:r>
            <w:r w:rsidRPr="00A515D4">
              <w:rPr>
                <w:sz w:val="26"/>
                <w:szCs w:val="26"/>
              </w:rPr>
              <w:t>.</w:t>
            </w:r>
          </w:p>
          <w:p w:rsidR="00473BD8" w:rsidRPr="00A515D4" w:rsidRDefault="00473BD8" w:rsidP="00C6277E">
            <w:pPr>
              <w:ind w:left="33" w:firstLine="251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Ознакомить с правилами их конструирования и перевода.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3BD8" w:rsidRPr="0003332A" w:rsidRDefault="00473BD8" w:rsidP="003077DA">
            <w:pPr>
              <w:pStyle w:val="af4"/>
              <w:ind w:firstLine="313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03332A">
              <w:rPr>
                <w:rFonts w:ascii="Times New Roman" w:hAnsi="Times New Roman"/>
                <w:sz w:val="26"/>
                <w:szCs w:val="26"/>
              </w:rPr>
              <w:t>Общая характеристика многословных клинических терминов. Правила конструирования и перевода.</w:t>
            </w:r>
          </w:p>
          <w:p w:rsidR="00473BD8" w:rsidRPr="0003332A" w:rsidRDefault="00473BD8" w:rsidP="003077DA">
            <w:pPr>
              <w:pStyle w:val="af4"/>
              <w:ind w:firstLine="313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C6277E" w:rsidRDefault="00473BD8" w:rsidP="003077DA">
            <w:pPr>
              <w:pStyle w:val="af4"/>
              <w:ind w:firstLine="313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03332A">
              <w:rPr>
                <w:rFonts w:ascii="Times New Roman" w:hAnsi="Times New Roman"/>
                <w:sz w:val="26"/>
                <w:szCs w:val="26"/>
              </w:rPr>
              <w:t xml:space="preserve">Распознает многословные клинические термины. </w:t>
            </w:r>
          </w:p>
          <w:p w:rsidR="00473BD8" w:rsidRPr="00473BD8" w:rsidRDefault="00473BD8" w:rsidP="003077DA">
            <w:pPr>
              <w:pStyle w:val="af4"/>
              <w:ind w:firstLine="313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03332A">
              <w:rPr>
                <w:rFonts w:ascii="Times New Roman" w:hAnsi="Times New Roman"/>
                <w:sz w:val="26"/>
                <w:szCs w:val="26"/>
                <w:lang w:eastAsia="ru-RU"/>
              </w:rPr>
              <w:t>Знает лексику и демонстрирует знания конструирования многословных терминов и их перевода.</w:t>
            </w:r>
          </w:p>
        </w:tc>
      </w:tr>
      <w:tr w:rsidR="00BD3B54" w:rsidRPr="00857991" w:rsidTr="002F783E">
        <w:trPr>
          <w:trHeight w:val="70"/>
        </w:trPr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D3B54" w:rsidRPr="00954EB4" w:rsidRDefault="00BD3B54" w:rsidP="00954EB4">
            <w:pPr>
              <w:pStyle w:val="af4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D3B54" w:rsidRPr="00954EB4" w:rsidRDefault="00BD3B54" w:rsidP="00E67783">
            <w:pPr>
              <w:pStyle w:val="afa"/>
              <w:ind w:firstLine="284"/>
              <w:jc w:val="center"/>
              <w:rPr>
                <w:i/>
                <w:iCs/>
                <w:sz w:val="26"/>
                <w:szCs w:val="26"/>
              </w:rPr>
            </w:pPr>
            <w:r w:rsidRPr="00954EB4">
              <w:rPr>
                <w:i/>
                <w:iCs/>
                <w:sz w:val="26"/>
                <w:szCs w:val="26"/>
              </w:rPr>
              <w:t>Практическое занятие № 12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D3B54" w:rsidRPr="00954EB4" w:rsidRDefault="00BD3B54" w:rsidP="0005041A">
            <w:pPr>
              <w:pStyle w:val="af4"/>
              <w:ind w:firstLine="313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</w:tr>
      <w:tr w:rsidR="00BD3B54" w:rsidRPr="00857991" w:rsidTr="002F783E">
        <w:trPr>
          <w:trHeight w:val="70"/>
        </w:trPr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3B54" w:rsidRPr="00954EB4" w:rsidRDefault="00DB0D54" w:rsidP="00033AF5">
            <w:pPr>
              <w:pStyle w:val="af4"/>
              <w:tabs>
                <w:tab w:val="left" w:pos="742"/>
              </w:tabs>
              <w:ind w:firstLine="317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К</w:t>
            </w:r>
            <w:r w:rsidR="00BD3B54" w:rsidRPr="00954EB4">
              <w:rPr>
                <w:rFonts w:ascii="Times New Roman" w:hAnsi="Times New Roman"/>
                <w:sz w:val="26"/>
                <w:szCs w:val="26"/>
                <w:lang w:eastAsia="ru-RU"/>
              </w:rPr>
              <w:t>онструир</w:t>
            </w: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ует</w:t>
            </w:r>
            <w:r w:rsidR="00BD3B54" w:rsidRPr="00954EB4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 многословн</w:t>
            </w: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ые</w:t>
            </w:r>
            <w:r w:rsidR="00BD3B54" w:rsidRPr="00954EB4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 термин</w:t>
            </w: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ы</w:t>
            </w:r>
            <w:r w:rsidR="00BD3B54" w:rsidRPr="00954EB4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 путем перевода с латыни на русский и с русского на латинский. </w:t>
            </w:r>
          </w:p>
          <w:p w:rsidR="00BD3B54" w:rsidRPr="00E67783" w:rsidRDefault="00BD3B54" w:rsidP="00033AF5">
            <w:pPr>
              <w:pStyle w:val="af4"/>
              <w:tabs>
                <w:tab w:val="left" w:pos="742"/>
              </w:tabs>
              <w:ind w:firstLine="317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E67783">
              <w:rPr>
                <w:rFonts w:ascii="Times New Roman" w:hAnsi="Times New Roman"/>
                <w:sz w:val="26"/>
                <w:szCs w:val="26"/>
              </w:rPr>
              <w:t>Закрепить умения перевода многословных клинических терминов, объяснять особенности.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3B54" w:rsidRPr="00954EB4" w:rsidRDefault="00BD3B54" w:rsidP="00E67783">
            <w:pPr>
              <w:pStyle w:val="afa"/>
              <w:ind w:firstLine="284"/>
              <w:jc w:val="both"/>
              <w:rPr>
                <w:i/>
                <w:iCs/>
                <w:sz w:val="26"/>
                <w:szCs w:val="26"/>
              </w:rPr>
            </w:pPr>
            <w:r w:rsidRPr="00954EB4">
              <w:rPr>
                <w:sz w:val="26"/>
                <w:szCs w:val="26"/>
                <w:lang w:eastAsia="zh-CN"/>
              </w:rPr>
              <w:t>Структура и лексический состав многословных клинических терминов</w:t>
            </w:r>
            <w:r>
              <w:rPr>
                <w:sz w:val="26"/>
                <w:szCs w:val="26"/>
                <w:lang w:eastAsia="zh-CN"/>
              </w:rPr>
              <w:t>.</w:t>
            </w:r>
          </w:p>
        </w:tc>
        <w:tc>
          <w:tcPr>
            <w:tcW w:w="46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3B54" w:rsidRPr="00954EB4" w:rsidRDefault="00BD3B54" w:rsidP="00E67783">
            <w:pPr>
              <w:pStyle w:val="af4"/>
              <w:ind w:firstLine="313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954EB4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Использует лексику и демонстрирует навыки осознанного и компетентного конструирования многословных терминов и их перевода. </w:t>
            </w:r>
          </w:p>
          <w:p w:rsidR="00BD3B54" w:rsidRPr="00954EB4" w:rsidRDefault="00BD3B54" w:rsidP="00E67783">
            <w:pPr>
              <w:pStyle w:val="af4"/>
              <w:ind w:firstLine="313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954EB4">
              <w:rPr>
                <w:rFonts w:ascii="Times New Roman" w:hAnsi="Times New Roman"/>
                <w:sz w:val="26"/>
                <w:szCs w:val="26"/>
              </w:rPr>
              <w:t>Переводит и расшифровывает многословные клинические термины и объясняет их особенности.</w:t>
            </w:r>
          </w:p>
        </w:tc>
      </w:tr>
    </w:tbl>
    <w:p w:rsidR="00D37137" w:rsidRDefault="00D37137" w:rsidP="00D37137">
      <w:pPr>
        <w:jc w:val="center"/>
        <w:rPr>
          <w:b/>
          <w:sz w:val="28"/>
          <w:szCs w:val="28"/>
        </w:rPr>
      </w:pPr>
    </w:p>
    <w:p w:rsidR="00057408" w:rsidRDefault="00057408" w:rsidP="00CF43EA">
      <w:pPr>
        <w:jc w:val="center"/>
        <w:rPr>
          <w:b/>
          <w:sz w:val="28"/>
          <w:szCs w:val="28"/>
        </w:rPr>
        <w:sectPr w:rsidR="00057408" w:rsidSect="0004125C">
          <w:pgSz w:w="16838" w:h="11906" w:orient="landscape"/>
          <w:pgMar w:top="1418" w:right="1418" w:bottom="1418" w:left="1418" w:header="567" w:footer="567" w:gutter="0"/>
          <w:cols w:space="708"/>
          <w:docGrid w:linePitch="360"/>
        </w:sectPr>
      </w:pPr>
    </w:p>
    <w:p w:rsidR="00CF43EA" w:rsidRPr="0026426E" w:rsidRDefault="00057408" w:rsidP="001527A6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МИНИМАЛЬНЫЙ ПЕРЕ</w:t>
      </w:r>
      <w:r w:rsidR="00CF43EA" w:rsidRPr="00BF6D33">
        <w:rPr>
          <w:b/>
          <w:sz w:val="28"/>
          <w:szCs w:val="28"/>
        </w:rPr>
        <w:t>ЧЕНЬ СРЕДСТВ ОБУЧЕНИЯ</w:t>
      </w:r>
    </w:p>
    <w:tbl>
      <w:tblPr>
        <w:tblW w:w="4935" w:type="pct"/>
        <w:tblInd w:w="108" w:type="dxa"/>
        <w:tblBorders>
          <w:top w:val="single" w:sz="4" w:space="0" w:color="auto"/>
          <w:left w:val="single" w:sz="6" w:space="0" w:color="000000"/>
          <w:bottom w:val="single" w:sz="12" w:space="0" w:color="000000"/>
          <w:right w:val="single" w:sz="6" w:space="0" w:color="000000"/>
        </w:tblBorders>
        <w:tblLook w:val="0000" w:firstRow="0" w:lastRow="0" w:firstColumn="0" w:lastColumn="0" w:noHBand="0" w:noVBand="0"/>
      </w:tblPr>
      <w:tblGrid>
        <w:gridCol w:w="12287"/>
        <w:gridCol w:w="1517"/>
      </w:tblGrid>
      <w:tr w:rsidR="00CF43EA" w:rsidRPr="00BF6D33" w:rsidTr="00A03388">
        <w:tc>
          <w:tcPr>
            <w:tcW w:w="445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43EA" w:rsidRPr="00BF6D33" w:rsidRDefault="00CF43EA" w:rsidP="00A03388">
            <w:pPr>
              <w:spacing w:line="230" w:lineRule="auto"/>
              <w:ind w:firstLine="709"/>
              <w:jc w:val="center"/>
              <w:rPr>
                <w:sz w:val="26"/>
                <w:szCs w:val="26"/>
              </w:rPr>
            </w:pPr>
            <w:r w:rsidRPr="00BF6D33">
              <w:rPr>
                <w:sz w:val="26"/>
                <w:szCs w:val="26"/>
              </w:rPr>
              <w:t>Наименование</w:t>
            </w:r>
          </w:p>
        </w:tc>
        <w:tc>
          <w:tcPr>
            <w:tcW w:w="5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CF43EA" w:rsidRPr="00BF6D33" w:rsidRDefault="00CF43EA" w:rsidP="00A03388">
            <w:pPr>
              <w:spacing w:line="230" w:lineRule="auto"/>
              <w:jc w:val="center"/>
              <w:rPr>
                <w:sz w:val="26"/>
                <w:szCs w:val="26"/>
              </w:rPr>
            </w:pPr>
            <w:r w:rsidRPr="00BF6D33">
              <w:rPr>
                <w:sz w:val="26"/>
                <w:szCs w:val="26"/>
              </w:rPr>
              <w:t>Количество</w:t>
            </w:r>
          </w:p>
        </w:tc>
      </w:tr>
      <w:tr w:rsidR="00CF43EA" w:rsidRPr="00BF6D33" w:rsidTr="00A03388">
        <w:tc>
          <w:tcPr>
            <w:tcW w:w="5000" w:type="pct"/>
            <w:gridSpan w:val="2"/>
            <w:tcBorders>
              <w:top w:val="single" w:sz="4" w:space="0" w:color="auto"/>
              <w:bottom w:val="nil"/>
            </w:tcBorders>
            <w:shd w:val="clear" w:color="auto" w:fill="auto"/>
          </w:tcPr>
          <w:p w:rsidR="00CF43EA" w:rsidRPr="00BF6D33" w:rsidRDefault="00CF43EA" w:rsidP="00A03388">
            <w:pPr>
              <w:jc w:val="center"/>
              <w:rPr>
                <w:sz w:val="26"/>
                <w:szCs w:val="26"/>
              </w:rPr>
            </w:pPr>
            <w:r w:rsidRPr="00BF6D33">
              <w:rPr>
                <w:b/>
                <w:sz w:val="26"/>
                <w:szCs w:val="26"/>
              </w:rPr>
              <w:t xml:space="preserve">Технические устройства, аппаратно-программные средства </w:t>
            </w:r>
          </w:p>
        </w:tc>
      </w:tr>
      <w:tr w:rsidR="00CF43EA" w:rsidRPr="00BF6D33" w:rsidTr="00A03388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CF43EA" w:rsidRPr="00BF6D33" w:rsidRDefault="00CF43EA" w:rsidP="00A03388">
            <w:pPr>
              <w:ind w:left="284" w:hanging="284"/>
              <w:rPr>
                <w:sz w:val="26"/>
                <w:szCs w:val="26"/>
              </w:rPr>
            </w:pPr>
            <w:r w:rsidRPr="00BF6D33">
              <w:rPr>
                <w:sz w:val="26"/>
                <w:szCs w:val="26"/>
              </w:rPr>
              <w:t>Компьютер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CF43EA" w:rsidRPr="00BF6D33" w:rsidRDefault="00CF43EA" w:rsidP="00A03388">
            <w:pPr>
              <w:jc w:val="center"/>
              <w:rPr>
                <w:sz w:val="26"/>
                <w:szCs w:val="26"/>
              </w:rPr>
            </w:pPr>
            <w:r w:rsidRPr="00BF6D33">
              <w:rPr>
                <w:sz w:val="26"/>
                <w:szCs w:val="26"/>
              </w:rPr>
              <w:t>1</w:t>
            </w:r>
          </w:p>
        </w:tc>
      </w:tr>
      <w:tr w:rsidR="00CF43EA" w:rsidRPr="00BF6D33" w:rsidTr="00A03388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CF43EA" w:rsidRPr="00BF6D33" w:rsidRDefault="00CF43EA" w:rsidP="00A03388">
            <w:pPr>
              <w:ind w:left="284" w:hanging="284"/>
              <w:rPr>
                <w:sz w:val="26"/>
                <w:szCs w:val="26"/>
              </w:rPr>
            </w:pPr>
            <w:r w:rsidRPr="00BF6D33">
              <w:rPr>
                <w:sz w:val="26"/>
                <w:szCs w:val="26"/>
              </w:rPr>
              <w:t xml:space="preserve">Мультимедийный проектор 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CF43EA" w:rsidRPr="00BF6D33" w:rsidRDefault="00CF43EA" w:rsidP="00A03388">
            <w:pPr>
              <w:jc w:val="center"/>
              <w:rPr>
                <w:sz w:val="26"/>
                <w:szCs w:val="26"/>
              </w:rPr>
            </w:pPr>
            <w:r w:rsidRPr="00BF6D33">
              <w:rPr>
                <w:sz w:val="26"/>
                <w:szCs w:val="26"/>
              </w:rPr>
              <w:t>1</w:t>
            </w:r>
          </w:p>
        </w:tc>
      </w:tr>
      <w:tr w:rsidR="002007D8" w:rsidRPr="00BF6D33" w:rsidTr="00A03388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2007D8" w:rsidRPr="00BF6D33" w:rsidRDefault="002007D8" w:rsidP="00A03388">
            <w:pPr>
              <w:ind w:left="284" w:hanging="284"/>
              <w:rPr>
                <w:sz w:val="26"/>
                <w:szCs w:val="26"/>
              </w:rPr>
            </w:pPr>
            <w:r w:rsidRPr="002007D8">
              <w:rPr>
                <w:sz w:val="26"/>
                <w:szCs w:val="26"/>
              </w:rPr>
              <w:t>Экран проекционный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2007D8" w:rsidRPr="00BF6D33" w:rsidRDefault="002007D8" w:rsidP="00A0338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</w:tr>
      <w:tr w:rsidR="00CF43EA" w:rsidRPr="00BF6D33" w:rsidTr="00A03388">
        <w:tc>
          <w:tcPr>
            <w:tcW w:w="5000" w:type="pct"/>
            <w:gridSpan w:val="2"/>
            <w:tcBorders>
              <w:top w:val="nil"/>
              <w:bottom w:val="nil"/>
            </w:tcBorders>
            <w:shd w:val="clear" w:color="auto" w:fill="auto"/>
          </w:tcPr>
          <w:p w:rsidR="00CF43EA" w:rsidRPr="00BF6D33" w:rsidRDefault="00CF43EA" w:rsidP="00A03388">
            <w:pPr>
              <w:jc w:val="center"/>
              <w:rPr>
                <w:sz w:val="26"/>
                <w:szCs w:val="26"/>
              </w:rPr>
            </w:pPr>
            <w:r w:rsidRPr="00BF6D33">
              <w:rPr>
                <w:b/>
                <w:sz w:val="26"/>
                <w:szCs w:val="26"/>
              </w:rPr>
              <w:t>Электронные образовательные ресурсы</w:t>
            </w:r>
          </w:p>
        </w:tc>
      </w:tr>
      <w:tr w:rsidR="00CF43EA" w:rsidRPr="00BF6D33" w:rsidTr="00A03388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CF43EA" w:rsidRPr="00BF6D33" w:rsidRDefault="00CF43EA" w:rsidP="00A03388">
            <w:pPr>
              <w:rPr>
                <w:sz w:val="26"/>
                <w:szCs w:val="26"/>
              </w:rPr>
            </w:pPr>
            <w:r w:rsidRPr="00D04AE2">
              <w:rPr>
                <w:color w:val="000000"/>
                <w:sz w:val="26"/>
                <w:szCs w:val="26"/>
                <w:lang w:eastAsia="zh-CN"/>
              </w:rPr>
              <w:t>Видеофрагменты и видеофильмы по разделам и темам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CF43EA" w:rsidRPr="00BF6D33" w:rsidRDefault="00CF43EA" w:rsidP="00A03388">
            <w:pPr>
              <w:jc w:val="center"/>
              <w:rPr>
                <w:sz w:val="26"/>
                <w:szCs w:val="26"/>
              </w:rPr>
            </w:pPr>
            <w:proofErr w:type="gramStart"/>
            <w:r w:rsidRPr="00BF6D33">
              <w:rPr>
                <w:sz w:val="26"/>
                <w:szCs w:val="26"/>
              </w:rPr>
              <w:t>комплект</w:t>
            </w:r>
            <w:proofErr w:type="gramEnd"/>
          </w:p>
        </w:tc>
      </w:tr>
      <w:tr w:rsidR="00CF43EA" w:rsidRPr="00BF6D33" w:rsidTr="00A03388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CF43EA" w:rsidRPr="00BF6D33" w:rsidRDefault="00CF43EA" w:rsidP="00A03388">
            <w:pPr>
              <w:rPr>
                <w:sz w:val="26"/>
                <w:szCs w:val="26"/>
              </w:rPr>
            </w:pPr>
            <w:r w:rsidRPr="00BF6D33">
              <w:rPr>
                <w:sz w:val="26"/>
                <w:szCs w:val="26"/>
              </w:rPr>
              <w:t>Слайды, презентации учебного назначения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CF43EA" w:rsidRPr="00BF6D33" w:rsidRDefault="00CF43EA" w:rsidP="00A03388">
            <w:pPr>
              <w:jc w:val="center"/>
              <w:rPr>
                <w:sz w:val="26"/>
                <w:szCs w:val="26"/>
              </w:rPr>
            </w:pPr>
            <w:proofErr w:type="gramStart"/>
            <w:r w:rsidRPr="00BF6D33">
              <w:rPr>
                <w:sz w:val="26"/>
                <w:szCs w:val="26"/>
              </w:rPr>
              <w:t>комплект</w:t>
            </w:r>
            <w:proofErr w:type="gramEnd"/>
          </w:p>
        </w:tc>
      </w:tr>
      <w:tr w:rsidR="00CF43EA" w:rsidRPr="00BF6D33" w:rsidTr="00A03388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CF43EA" w:rsidRPr="00BF6D33" w:rsidRDefault="00CF43EA" w:rsidP="00A03388">
            <w:pPr>
              <w:pStyle w:val="af4"/>
              <w:rPr>
                <w:rFonts w:ascii="Times New Roman" w:hAnsi="Times New Roman"/>
                <w:color w:val="000000"/>
                <w:sz w:val="26"/>
                <w:szCs w:val="26"/>
                <w:lang w:eastAsia="zh-CN"/>
              </w:rPr>
            </w:pPr>
            <w:r w:rsidRPr="00D04AE2">
              <w:rPr>
                <w:rFonts w:ascii="Times New Roman" w:hAnsi="Times New Roman"/>
                <w:color w:val="000000"/>
                <w:sz w:val="26"/>
                <w:szCs w:val="26"/>
                <w:lang w:eastAsia="zh-CN"/>
              </w:rPr>
              <w:t>Электронный учебно-мет</w:t>
            </w:r>
            <w:r>
              <w:rPr>
                <w:rFonts w:ascii="Times New Roman" w:hAnsi="Times New Roman"/>
                <w:color w:val="000000"/>
                <w:sz w:val="26"/>
                <w:szCs w:val="26"/>
                <w:lang w:eastAsia="zh-CN"/>
              </w:rPr>
              <w:t>одический комплекс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CF43EA" w:rsidRPr="00BF6D33" w:rsidRDefault="00CF43EA" w:rsidP="00A0338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</w:tr>
      <w:tr w:rsidR="00CF43EA" w:rsidRPr="00BF6D33" w:rsidTr="00A03388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CF43EA" w:rsidRPr="00D04AE2" w:rsidRDefault="00CF43EA" w:rsidP="00A03388">
            <w:pPr>
              <w:pStyle w:val="af4"/>
              <w:rPr>
                <w:rFonts w:ascii="Times New Roman" w:hAnsi="Times New Roman"/>
                <w:color w:val="000000"/>
                <w:sz w:val="26"/>
                <w:szCs w:val="26"/>
                <w:lang w:eastAsia="zh-CN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Электронные тесты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CF43EA" w:rsidRDefault="002007D8" w:rsidP="00A03388">
            <w:pPr>
              <w:jc w:val="center"/>
              <w:rPr>
                <w:sz w:val="26"/>
                <w:szCs w:val="26"/>
              </w:rPr>
            </w:pPr>
            <w:proofErr w:type="gramStart"/>
            <w:r>
              <w:rPr>
                <w:sz w:val="26"/>
                <w:szCs w:val="26"/>
              </w:rPr>
              <w:t>комплект</w:t>
            </w:r>
            <w:proofErr w:type="gramEnd"/>
          </w:p>
        </w:tc>
      </w:tr>
      <w:tr w:rsidR="00CF43EA" w:rsidRPr="00BF6D33" w:rsidTr="00A03388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CF43EA" w:rsidRPr="00257CD1" w:rsidRDefault="00CF43EA" w:rsidP="00A03388">
            <w:pPr>
              <w:spacing w:line="228" w:lineRule="auto"/>
              <w:ind w:left="284" w:hanging="284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Электронные задачи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CF43EA" w:rsidRDefault="002007D8" w:rsidP="00A03388">
            <w:pPr>
              <w:jc w:val="center"/>
              <w:rPr>
                <w:sz w:val="26"/>
                <w:szCs w:val="26"/>
              </w:rPr>
            </w:pPr>
            <w:proofErr w:type="gramStart"/>
            <w:r>
              <w:rPr>
                <w:sz w:val="26"/>
                <w:szCs w:val="26"/>
              </w:rPr>
              <w:t>комплект</w:t>
            </w:r>
            <w:proofErr w:type="gramEnd"/>
          </w:p>
        </w:tc>
      </w:tr>
      <w:tr w:rsidR="00CF43EA" w:rsidRPr="00BF6D33" w:rsidTr="00A03388">
        <w:tc>
          <w:tcPr>
            <w:tcW w:w="5000" w:type="pct"/>
            <w:gridSpan w:val="2"/>
            <w:tcBorders>
              <w:top w:val="nil"/>
              <w:bottom w:val="nil"/>
            </w:tcBorders>
            <w:shd w:val="clear" w:color="auto" w:fill="auto"/>
          </w:tcPr>
          <w:p w:rsidR="00CF43EA" w:rsidRPr="00BF6D33" w:rsidRDefault="00CF43EA" w:rsidP="00A03388">
            <w:pPr>
              <w:jc w:val="center"/>
              <w:rPr>
                <w:b/>
                <w:sz w:val="26"/>
                <w:szCs w:val="26"/>
              </w:rPr>
            </w:pPr>
            <w:r w:rsidRPr="00BF6D33">
              <w:rPr>
                <w:b/>
                <w:sz w:val="26"/>
                <w:szCs w:val="26"/>
              </w:rPr>
              <w:t xml:space="preserve">Наглядные средства </w:t>
            </w:r>
          </w:p>
        </w:tc>
      </w:tr>
      <w:tr w:rsidR="00CF43EA" w:rsidRPr="00BF6D33" w:rsidTr="00A03388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CF43EA" w:rsidRPr="00BF6D33" w:rsidRDefault="00CF43EA" w:rsidP="00A03388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Словари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CF43EA" w:rsidRPr="00BF6D33" w:rsidRDefault="00CF43EA" w:rsidP="00A03388">
            <w:pPr>
              <w:jc w:val="center"/>
              <w:rPr>
                <w:sz w:val="26"/>
                <w:szCs w:val="26"/>
              </w:rPr>
            </w:pPr>
            <w:proofErr w:type="gramStart"/>
            <w:r w:rsidRPr="00BF6D33">
              <w:rPr>
                <w:sz w:val="26"/>
                <w:szCs w:val="26"/>
              </w:rPr>
              <w:t>комплект</w:t>
            </w:r>
            <w:proofErr w:type="gramEnd"/>
          </w:p>
        </w:tc>
      </w:tr>
      <w:tr w:rsidR="00CF43EA" w:rsidRPr="00BF6D33" w:rsidTr="00A03388">
        <w:tc>
          <w:tcPr>
            <w:tcW w:w="5000" w:type="pct"/>
            <w:gridSpan w:val="2"/>
            <w:tcBorders>
              <w:bottom w:val="nil"/>
            </w:tcBorders>
            <w:shd w:val="clear" w:color="auto" w:fill="auto"/>
          </w:tcPr>
          <w:p w:rsidR="00CF43EA" w:rsidRPr="00BF6D33" w:rsidRDefault="00CF43EA" w:rsidP="00A03388">
            <w:pPr>
              <w:jc w:val="center"/>
              <w:rPr>
                <w:sz w:val="26"/>
                <w:szCs w:val="26"/>
              </w:rPr>
            </w:pPr>
            <w:r w:rsidRPr="00BF6D33">
              <w:rPr>
                <w:b/>
                <w:sz w:val="26"/>
                <w:szCs w:val="26"/>
              </w:rPr>
              <w:t>Иные материальные объекты</w:t>
            </w:r>
          </w:p>
        </w:tc>
      </w:tr>
      <w:tr w:rsidR="00CF43EA" w:rsidRPr="00BF6D33" w:rsidTr="00A03388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CF43EA" w:rsidRPr="00BF6D33" w:rsidRDefault="00CF43EA" w:rsidP="00A03388">
            <w:pPr>
              <w:rPr>
                <w:sz w:val="26"/>
                <w:szCs w:val="26"/>
              </w:rPr>
            </w:pPr>
            <w:r w:rsidRPr="00BF6D33">
              <w:rPr>
                <w:sz w:val="26"/>
                <w:szCs w:val="26"/>
              </w:rPr>
              <w:t>Доска аудиторная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CF43EA" w:rsidRPr="00BF6D33" w:rsidRDefault="00CF43EA" w:rsidP="00A03388">
            <w:pPr>
              <w:jc w:val="center"/>
              <w:rPr>
                <w:sz w:val="26"/>
                <w:szCs w:val="26"/>
                <w:highlight w:val="red"/>
              </w:rPr>
            </w:pPr>
            <w:r w:rsidRPr="00BF6D33">
              <w:rPr>
                <w:sz w:val="26"/>
                <w:szCs w:val="26"/>
              </w:rPr>
              <w:t>1</w:t>
            </w:r>
          </w:p>
        </w:tc>
      </w:tr>
      <w:tr w:rsidR="00CF43EA" w:rsidRPr="00BF6D33" w:rsidTr="00A03388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CF43EA" w:rsidRPr="00BF6D33" w:rsidRDefault="00CF43EA" w:rsidP="00A03388">
            <w:pPr>
              <w:rPr>
                <w:sz w:val="26"/>
                <w:szCs w:val="26"/>
              </w:rPr>
            </w:pPr>
            <w:r w:rsidRPr="00BF6D33">
              <w:rPr>
                <w:sz w:val="26"/>
                <w:szCs w:val="26"/>
              </w:rPr>
              <w:t>Стол аудиторный (компьютерный)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vAlign w:val="bottom"/>
          </w:tcPr>
          <w:p w:rsidR="00CF43EA" w:rsidRPr="00BF6D33" w:rsidRDefault="00CF43EA" w:rsidP="00A03388">
            <w:pPr>
              <w:jc w:val="center"/>
              <w:rPr>
                <w:sz w:val="26"/>
                <w:szCs w:val="26"/>
              </w:rPr>
            </w:pPr>
            <w:r w:rsidRPr="00BF6D33">
              <w:rPr>
                <w:sz w:val="26"/>
                <w:szCs w:val="26"/>
              </w:rPr>
              <w:t>15</w:t>
            </w:r>
          </w:p>
        </w:tc>
      </w:tr>
      <w:tr w:rsidR="00CF43EA" w:rsidRPr="00BF6D33" w:rsidTr="00A03388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CF43EA" w:rsidRPr="00BF6D33" w:rsidRDefault="00CF43EA" w:rsidP="00A03388">
            <w:pPr>
              <w:rPr>
                <w:sz w:val="26"/>
                <w:szCs w:val="26"/>
              </w:rPr>
            </w:pPr>
            <w:r w:rsidRPr="00BF6D33">
              <w:rPr>
                <w:sz w:val="26"/>
                <w:szCs w:val="26"/>
              </w:rPr>
              <w:t>Стол для преподавателя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CF43EA" w:rsidRPr="00BF6D33" w:rsidRDefault="00CF43EA" w:rsidP="00A03388">
            <w:pPr>
              <w:jc w:val="center"/>
              <w:rPr>
                <w:sz w:val="26"/>
                <w:szCs w:val="26"/>
              </w:rPr>
            </w:pPr>
            <w:r w:rsidRPr="00BF6D33">
              <w:rPr>
                <w:sz w:val="26"/>
                <w:szCs w:val="26"/>
              </w:rPr>
              <w:t>1</w:t>
            </w:r>
          </w:p>
        </w:tc>
      </w:tr>
      <w:tr w:rsidR="00CF43EA" w:rsidRPr="00BF6D33" w:rsidTr="00A03388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CF43EA" w:rsidRPr="00BF6D33" w:rsidRDefault="00CF43EA" w:rsidP="00A03388">
            <w:pPr>
              <w:rPr>
                <w:sz w:val="26"/>
                <w:szCs w:val="26"/>
              </w:rPr>
            </w:pPr>
            <w:r w:rsidRPr="00BF6D33">
              <w:rPr>
                <w:sz w:val="26"/>
                <w:szCs w:val="26"/>
              </w:rPr>
              <w:t>Стул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CF43EA" w:rsidRPr="00BF6D33" w:rsidRDefault="00FF48AE" w:rsidP="00A0338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</w:t>
            </w:r>
            <w:r w:rsidR="001527A6">
              <w:rPr>
                <w:sz w:val="26"/>
                <w:szCs w:val="26"/>
              </w:rPr>
              <w:t>1</w:t>
            </w:r>
          </w:p>
        </w:tc>
      </w:tr>
      <w:tr w:rsidR="00CF43EA" w:rsidRPr="00BF6D33" w:rsidTr="00A03388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CF43EA" w:rsidRPr="00BF6D33" w:rsidRDefault="00CF43EA" w:rsidP="00A03388">
            <w:pPr>
              <w:rPr>
                <w:sz w:val="26"/>
                <w:szCs w:val="26"/>
              </w:rPr>
            </w:pPr>
            <w:r w:rsidRPr="00BF6D33">
              <w:rPr>
                <w:sz w:val="26"/>
                <w:szCs w:val="26"/>
              </w:rPr>
              <w:t>Шкаф книжный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CF43EA" w:rsidRPr="00BF6D33" w:rsidRDefault="00CF43EA" w:rsidP="00A03388">
            <w:pPr>
              <w:jc w:val="center"/>
              <w:rPr>
                <w:sz w:val="26"/>
                <w:szCs w:val="26"/>
              </w:rPr>
            </w:pPr>
            <w:r w:rsidRPr="00BF6D33">
              <w:rPr>
                <w:sz w:val="26"/>
                <w:szCs w:val="26"/>
              </w:rPr>
              <w:t>1</w:t>
            </w:r>
          </w:p>
        </w:tc>
      </w:tr>
      <w:tr w:rsidR="00CF43EA" w:rsidRPr="00BF6D33" w:rsidTr="00A03388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CF43EA" w:rsidRPr="00BF6D33" w:rsidRDefault="00CF43EA" w:rsidP="00A03388">
            <w:pPr>
              <w:rPr>
                <w:sz w:val="26"/>
                <w:szCs w:val="26"/>
              </w:rPr>
            </w:pPr>
            <w:r w:rsidRPr="00BF6D33">
              <w:rPr>
                <w:sz w:val="26"/>
                <w:szCs w:val="26"/>
              </w:rPr>
              <w:t>Аптечка первой помощи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CF43EA" w:rsidRPr="00BF6D33" w:rsidRDefault="00B07887" w:rsidP="00A0338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</w:tr>
      <w:tr w:rsidR="00CF43EA" w:rsidRPr="00BF6D33" w:rsidTr="00B07887">
        <w:tc>
          <w:tcPr>
            <w:tcW w:w="4459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CF43EA" w:rsidRPr="00BF6D33" w:rsidRDefault="00CF43EA" w:rsidP="00A03388">
            <w:pPr>
              <w:rPr>
                <w:sz w:val="26"/>
                <w:szCs w:val="26"/>
              </w:rPr>
            </w:pPr>
            <w:r w:rsidRPr="00BF6D33">
              <w:rPr>
                <w:sz w:val="26"/>
                <w:szCs w:val="26"/>
              </w:rPr>
              <w:t>Огнетушитель</w:t>
            </w: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CF43EA" w:rsidRPr="00BF6D33" w:rsidRDefault="00CF43EA" w:rsidP="00A03388">
            <w:pPr>
              <w:jc w:val="center"/>
              <w:rPr>
                <w:sz w:val="26"/>
                <w:szCs w:val="26"/>
              </w:rPr>
            </w:pPr>
            <w:r w:rsidRPr="00BF6D33">
              <w:rPr>
                <w:sz w:val="26"/>
                <w:szCs w:val="26"/>
              </w:rPr>
              <w:t>1</w:t>
            </w:r>
          </w:p>
        </w:tc>
      </w:tr>
      <w:tr w:rsidR="00B07887" w:rsidRPr="00BF6D33" w:rsidTr="00A03388">
        <w:tc>
          <w:tcPr>
            <w:tcW w:w="4459" w:type="pct"/>
            <w:tcBorders>
              <w:top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07887" w:rsidRPr="00BF6D33" w:rsidRDefault="00B07887" w:rsidP="00A03388">
            <w:pPr>
              <w:rPr>
                <w:sz w:val="26"/>
                <w:szCs w:val="26"/>
              </w:rPr>
            </w:pPr>
          </w:p>
        </w:tc>
        <w:tc>
          <w:tcPr>
            <w:tcW w:w="541" w:type="pct"/>
            <w:tcBorders>
              <w:top w:val="nil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B07887" w:rsidRPr="00BF6D33" w:rsidRDefault="00B07887" w:rsidP="00A03388">
            <w:pPr>
              <w:jc w:val="center"/>
              <w:rPr>
                <w:sz w:val="26"/>
                <w:szCs w:val="26"/>
              </w:rPr>
            </w:pPr>
          </w:p>
        </w:tc>
      </w:tr>
    </w:tbl>
    <w:p w:rsidR="004B1F5C" w:rsidRPr="006B10E9" w:rsidRDefault="004B1F5C" w:rsidP="006B10E9">
      <w:pPr>
        <w:jc w:val="center"/>
        <w:rPr>
          <w:b/>
          <w:bCs/>
          <w:color w:val="FF0000"/>
          <w:sz w:val="24"/>
          <w:szCs w:val="24"/>
        </w:rPr>
      </w:pPr>
    </w:p>
    <w:p w:rsidR="00E7034A" w:rsidRPr="00857991" w:rsidRDefault="00E7034A" w:rsidP="00344705">
      <w:pPr>
        <w:pStyle w:val="a9"/>
        <w:tabs>
          <w:tab w:val="clear" w:pos="4677"/>
          <w:tab w:val="clear" w:pos="9355"/>
        </w:tabs>
        <w:ind w:firstLine="709"/>
        <w:rPr>
          <w:szCs w:val="28"/>
        </w:rPr>
        <w:sectPr w:rsidR="00E7034A" w:rsidRPr="00857991" w:rsidSect="0004125C">
          <w:footerReference w:type="first" r:id="rId15"/>
          <w:pgSz w:w="16838" w:h="11906" w:orient="landscape"/>
          <w:pgMar w:top="1418" w:right="1418" w:bottom="1418" w:left="1418" w:header="567" w:footer="567" w:gutter="0"/>
          <w:cols w:space="708"/>
          <w:docGrid w:linePitch="360"/>
        </w:sectPr>
      </w:pPr>
    </w:p>
    <w:p w:rsidR="00CD23E2" w:rsidRPr="001C694D" w:rsidRDefault="00CD23E2" w:rsidP="00D52A42">
      <w:pPr>
        <w:spacing w:after="120"/>
        <w:jc w:val="center"/>
        <w:rPr>
          <w:b/>
          <w:spacing w:val="2"/>
          <w:kern w:val="1"/>
          <w:sz w:val="28"/>
          <w:szCs w:val="24"/>
          <w:lang w:eastAsia="zh-CN"/>
        </w:rPr>
      </w:pPr>
      <w:r w:rsidRPr="001C694D">
        <w:rPr>
          <w:b/>
          <w:spacing w:val="2"/>
          <w:kern w:val="1"/>
          <w:sz w:val="28"/>
          <w:szCs w:val="24"/>
          <w:lang w:eastAsia="zh-CN"/>
        </w:rPr>
        <w:lastRenderedPageBreak/>
        <w:t>ЛИТЕРАТУРА</w:t>
      </w:r>
    </w:p>
    <w:p w:rsidR="00CD23E2" w:rsidRDefault="00CD23E2" w:rsidP="00D52A42">
      <w:pPr>
        <w:tabs>
          <w:tab w:val="left" w:pos="2535"/>
        </w:tabs>
        <w:jc w:val="center"/>
        <w:rPr>
          <w:b/>
          <w:spacing w:val="2"/>
          <w:kern w:val="1"/>
          <w:sz w:val="28"/>
          <w:szCs w:val="24"/>
          <w:lang w:eastAsia="zh-CN"/>
        </w:rPr>
      </w:pPr>
      <w:r w:rsidRPr="00F267F0">
        <w:rPr>
          <w:b/>
          <w:spacing w:val="2"/>
          <w:kern w:val="1"/>
          <w:sz w:val="28"/>
          <w:szCs w:val="24"/>
          <w:lang w:eastAsia="zh-CN"/>
        </w:rPr>
        <w:t>Основная</w:t>
      </w:r>
    </w:p>
    <w:p w:rsidR="00097CA0" w:rsidRPr="00097CA0" w:rsidRDefault="00D52A42" w:rsidP="00D52A42">
      <w:pPr>
        <w:jc w:val="both"/>
        <w:rPr>
          <w:spacing w:val="2"/>
          <w:kern w:val="1"/>
          <w:sz w:val="28"/>
          <w:szCs w:val="24"/>
          <w:lang w:eastAsia="zh-CN"/>
        </w:rPr>
      </w:pPr>
      <w:r>
        <w:rPr>
          <w:b/>
          <w:spacing w:val="2"/>
          <w:kern w:val="1"/>
          <w:sz w:val="28"/>
          <w:szCs w:val="24"/>
          <w:lang w:eastAsia="zh-CN"/>
        </w:rPr>
        <w:t>Кондратьев, </w:t>
      </w:r>
      <w:r w:rsidR="00097CA0" w:rsidRPr="00A814A1">
        <w:rPr>
          <w:b/>
          <w:spacing w:val="2"/>
          <w:kern w:val="1"/>
          <w:sz w:val="28"/>
          <w:szCs w:val="24"/>
          <w:lang w:eastAsia="zh-CN"/>
        </w:rPr>
        <w:t xml:space="preserve">Д.К. </w:t>
      </w:r>
      <w:r w:rsidR="00BD3B54">
        <w:rPr>
          <w:spacing w:val="2"/>
          <w:kern w:val="1"/>
          <w:sz w:val="28"/>
          <w:szCs w:val="24"/>
          <w:lang w:eastAsia="zh-CN"/>
        </w:rPr>
        <w:t>Латинский язык</w:t>
      </w:r>
      <w:r w:rsidR="00097CA0" w:rsidRPr="004F0B41">
        <w:rPr>
          <w:spacing w:val="2"/>
          <w:kern w:val="1"/>
          <w:sz w:val="28"/>
          <w:szCs w:val="24"/>
          <w:lang w:eastAsia="zh-CN"/>
        </w:rPr>
        <w:t xml:space="preserve">: </w:t>
      </w:r>
      <w:r w:rsidR="00097CA0">
        <w:rPr>
          <w:spacing w:val="2"/>
          <w:kern w:val="1"/>
          <w:sz w:val="28"/>
          <w:szCs w:val="24"/>
          <w:lang w:eastAsia="zh-CN"/>
        </w:rPr>
        <w:t>в 3 ч. Часть 3.</w:t>
      </w:r>
      <w:r w:rsidR="00097CA0" w:rsidRPr="00A814A1">
        <w:rPr>
          <w:spacing w:val="2"/>
          <w:kern w:val="1"/>
          <w:sz w:val="28"/>
          <w:szCs w:val="24"/>
          <w:lang w:eastAsia="zh-CN"/>
        </w:rPr>
        <w:t xml:space="preserve"> </w:t>
      </w:r>
      <w:r w:rsidR="00097CA0">
        <w:rPr>
          <w:spacing w:val="2"/>
          <w:kern w:val="1"/>
          <w:sz w:val="28"/>
          <w:szCs w:val="24"/>
          <w:lang w:eastAsia="zh-CN"/>
        </w:rPr>
        <w:t>Клиническая терминология / Д.К.</w:t>
      </w:r>
      <w:r>
        <w:rPr>
          <w:spacing w:val="2"/>
          <w:kern w:val="1"/>
          <w:sz w:val="28"/>
          <w:szCs w:val="24"/>
          <w:lang w:eastAsia="zh-CN"/>
        </w:rPr>
        <w:t> </w:t>
      </w:r>
      <w:r w:rsidR="00097CA0" w:rsidRPr="00A814A1">
        <w:rPr>
          <w:spacing w:val="2"/>
          <w:kern w:val="1"/>
          <w:sz w:val="28"/>
          <w:szCs w:val="24"/>
          <w:lang w:eastAsia="zh-CN"/>
        </w:rPr>
        <w:t>К</w:t>
      </w:r>
      <w:r w:rsidR="00097CA0">
        <w:rPr>
          <w:spacing w:val="2"/>
          <w:kern w:val="1"/>
          <w:sz w:val="28"/>
          <w:szCs w:val="24"/>
          <w:lang w:eastAsia="zh-CN"/>
        </w:rPr>
        <w:t>ондратьев, Е.Н.</w:t>
      </w:r>
      <w:r>
        <w:rPr>
          <w:spacing w:val="2"/>
          <w:kern w:val="1"/>
          <w:sz w:val="28"/>
          <w:szCs w:val="24"/>
          <w:lang w:eastAsia="zh-CN"/>
        </w:rPr>
        <w:t> </w:t>
      </w:r>
      <w:r w:rsidR="00097CA0">
        <w:rPr>
          <w:spacing w:val="2"/>
          <w:kern w:val="1"/>
          <w:sz w:val="28"/>
          <w:szCs w:val="24"/>
          <w:lang w:eastAsia="zh-CN"/>
        </w:rPr>
        <w:t>Хомич, О.С.</w:t>
      </w:r>
      <w:r>
        <w:rPr>
          <w:spacing w:val="2"/>
          <w:kern w:val="1"/>
          <w:sz w:val="28"/>
          <w:szCs w:val="24"/>
          <w:lang w:eastAsia="zh-CN"/>
        </w:rPr>
        <w:t> </w:t>
      </w:r>
      <w:proofErr w:type="spellStart"/>
      <w:r w:rsidR="00097CA0">
        <w:rPr>
          <w:spacing w:val="2"/>
          <w:kern w:val="1"/>
          <w:sz w:val="28"/>
          <w:szCs w:val="24"/>
          <w:lang w:eastAsia="zh-CN"/>
        </w:rPr>
        <w:t>Забровская</w:t>
      </w:r>
      <w:proofErr w:type="spellEnd"/>
      <w:r w:rsidR="00097CA0">
        <w:rPr>
          <w:spacing w:val="2"/>
          <w:kern w:val="1"/>
          <w:sz w:val="28"/>
          <w:szCs w:val="24"/>
          <w:lang w:eastAsia="zh-CN"/>
        </w:rPr>
        <w:t xml:space="preserve">. </w:t>
      </w:r>
      <w:proofErr w:type="gramStart"/>
      <w:r w:rsidR="00097CA0">
        <w:rPr>
          <w:spacing w:val="2"/>
          <w:kern w:val="1"/>
          <w:sz w:val="28"/>
          <w:szCs w:val="24"/>
          <w:lang w:eastAsia="zh-CN"/>
        </w:rPr>
        <w:t>Гродно :</w:t>
      </w:r>
      <w:proofErr w:type="gramEnd"/>
      <w:r w:rsidR="00097CA0">
        <w:rPr>
          <w:spacing w:val="2"/>
          <w:kern w:val="1"/>
          <w:sz w:val="28"/>
          <w:szCs w:val="24"/>
          <w:lang w:eastAsia="zh-CN"/>
        </w:rPr>
        <w:t xml:space="preserve"> </w:t>
      </w:r>
      <w:proofErr w:type="spellStart"/>
      <w:r w:rsidR="00097CA0">
        <w:rPr>
          <w:spacing w:val="2"/>
          <w:kern w:val="1"/>
          <w:sz w:val="28"/>
          <w:szCs w:val="24"/>
          <w:lang w:eastAsia="zh-CN"/>
        </w:rPr>
        <w:t>ГрГМУ</w:t>
      </w:r>
      <w:proofErr w:type="spellEnd"/>
      <w:r w:rsidR="00097CA0">
        <w:rPr>
          <w:spacing w:val="2"/>
          <w:kern w:val="1"/>
          <w:sz w:val="28"/>
          <w:szCs w:val="24"/>
          <w:lang w:eastAsia="zh-CN"/>
        </w:rPr>
        <w:t>, 2021. 212 с.</w:t>
      </w:r>
    </w:p>
    <w:p w:rsidR="00CD23E2" w:rsidRPr="00F267F0" w:rsidRDefault="00D52A42" w:rsidP="00D52A42">
      <w:pPr>
        <w:spacing w:after="120"/>
        <w:contextualSpacing/>
        <w:jc w:val="both"/>
        <w:rPr>
          <w:b/>
          <w:i/>
          <w:spacing w:val="2"/>
          <w:kern w:val="1"/>
          <w:sz w:val="28"/>
          <w:szCs w:val="24"/>
          <w:lang w:eastAsia="zh-CN"/>
        </w:rPr>
      </w:pPr>
      <w:proofErr w:type="spellStart"/>
      <w:r>
        <w:rPr>
          <w:b/>
          <w:spacing w:val="2"/>
          <w:kern w:val="1"/>
          <w:sz w:val="28"/>
          <w:szCs w:val="24"/>
          <w:lang w:eastAsia="zh-CN"/>
        </w:rPr>
        <w:t>Цисык</w:t>
      </w:r>
      <w:proofErr w:type="spellEnd"/>
      <w:r>
        <w:rPr>
          <w:b/>
          <w:spacing w:val="2"/>
          <w:kern w:val="1"/>
          <w:sz w:val="28"/>
          <w:szCs w:val="24"/>
          <w:lang w:eastAsia="zh-CN"/>
        </w:rPr>
        <w:t>, </w:t>
      </w:r>
      <w:r w:rsidR="00CD23E2" w:rsidRPr="00F267F0">
        <w:rPr>
          <w:b/>
          <w:spacing w:val="2"/>
          <w:kern w:val="1"/>
          <w:sz w:val="28"/>
          <w:szCs w:val="24"/>
          <w:lang w:eastAsia="zh-CN"/>
        </w:rPr>
        <w:t>А.З.</w:t>
      </w:r>
      <w:r w:rsidR="00CD23E2" w:rsidRPr="00F267F0">
        <w:rPr>
          <w:spacing w:val="2"/>
          <w:kern w:val="1"/>
          <w:sz w:val="28"/>
          <w:szCs w:val="24"/>
          <w:lang w:eastAsia="zh-CN"/>
        </w:rPr>
        <w:t xml:space="preserve"> Латинский язык и медицинская терминология</w:t>
      </w:r>
      <w:r w:rsidR="003747A8" w:rsidRPr="00F267F0">
        <w:rPr>
          <w:spacing w:val="2"/>
          <w:kern w:val="1"/>
          <w:sz w:val="28"/>
          <w:szCs w:val="24"/>
          <w:lang w:eastAsia="zh-CN"/>
        </w:rPr>
        <w:t xml:space="preserve"> </w:t>
      </w:r>
      <w:r w:rsidR="003747A8">
        <w:rPr>
          <w:spacing w:val="2"/>
          <w:kern w:val="1"/>
          <w:sz w:val="28"/>
          <w:szCs w:val="24"/>
          <w:lang w:eastAsia="zh-CN"/>
        </w:rPr>
        <w:t>/ А.З.</w:t>
      </w:r>
      <w:r>
        <w:rPr>
          <w:spacing w:val="2"/>
          <w:kern w:val="1"/>
          <w:sz w:val="28"/>
          <w:szCs w:val="24"/>
          <w:lang w:eastAsia="zh-CN"/>
        </w:rPr>
        <w:t> </w:t>
      </w:r>
      <w:proofErr w:type="spellStart"/>
      <w:r w:rsidR="003747A8">
        <w:rPr>
          <w:spacing w:val="2"/>
          <w:kern w:val="1"/>
          <w:sz w:val="28"/>
          <w:szCs w:val="24"/>
          <w:lang w:eastAsia="zh-CN"/>
        </w:rPr>
        <w:t>Цисык</w:t>
      </w:r>
      <w:proofErr w:type="spellEnd"/>
      <w:r w:rsidR="003747A8">
        <w:rPr>
          <w:spacing w:val="2"/>
          <w:kern w:val="1"/>
          <w:sz w:val="28"/>
          <w:szCs w:val="24"/>
          <w:lang w:eastAsia="zh-CN"/>
        </w:rPr>
        <w:t>, Е.С.</w:t>
      </w:r>
      <w:r>
        <w:rPr>
          <w:spacing w:val="2"/>
          <w:kern w:val="1"/>
          <w:sz w:val="28"/>
          <w:szCs w:val="24"/>
          <w:lang w:eastAsia="zh-CN"/>
        </w:rPr>
        <w:t> </w:t>
      </w:r>
      <w:proofErr w:type="spellStart"/>
      <w:r w:rsidR="00CD23E2" w:rsidRPr="00F267F0">
        <w:rPr>
          <w:spacing w:val="2"/>
          <w:kern w:val="1"/>
          <w:sz w:val="28"/>
          <w:szCs w:val="24"/>
          <w:lang w:eastAsia="zh-CN"/>
        </w:rPr>
        <w:t>Швайко</w:t>
      </w:r>
      <w:proofErr w:type="spellEnd"/>
      <w:r w:rsidR="00CD23E2" w:rsidRPr="00F267F0">
        <w:rPr>
          <w:spacing w:val="2"/>
          <w:kern w:val="1"/>
          <w:sz w:val="28"/>
          <w:szCs w:val="24"/>
          <w:lang w:eastAsia="zh-CN"/>
        </w:rPr>
        <w:t xml:space="preserve">. </w:t>
      </w:r>
      <w:proofErr w:type="gramStart"/>
      <w:r w:rsidR="00CD23E2" w:rsidRPr="00F267F0">
        <w:rPr>
          <w:spacing w:val="2"/>
          <w:kern w:val="1"/>
          <w:sz w:val="28"/>
          <w:szCs w:val="24"/>
          <w:lang w:eastAsia="zh-CN"/>
        </w:rPr>
        <w:t>Минск</w:t>
      </w:r>
      <w:r w:rsidR="00097CA0">
        <w:rPr>
          <w:spacing w:val="2"/>
          <w:kern w:val="1"/>
          <w:sz w:val="28"/>
          <w:szCs w:val="24"/>
          <w:lang w:eastAsia="zh-CN"/>
        </w:rPr>
        <w:t xml:space="preserve"> </w:t>
      </w:r>
      <w:r w:rsidR="00CD23E2" w:rsidRPr="00F267F0">
        <w:rPr>
          <w:spacing w:val="2"/>
          <w:kern w:val="1"/>
          <w:sz w:val="28"/>
          <w:szCs w:val="24"/>
          <w:lang w:eastAsia="zh-CN"/>
        </w:rPr>
        <w:t>:</w:t>
      </w:r>
      <w:proofErr w:type="gramEnd"/>
      <w:r w:rsidR="00CD23E2" w:rsidRPr="00F267F0">
        <w:rPr>
          <w:spacing w:val="2"/>
          <w:kern w:val="1"/>
          <w:sz w:val="28"/>
          <w:szCs w:val="24"/>
          <w:lang w:eastAsia="zh-CN"/>
        </w:rPr>
        <w:t xml:space="preserve"> РИПО, 2019. 361</w:t>
      </w:r>
      <w:r w:rsidR="00CD23E2">
        <w:rPr>
          <w:spacing w:val="2"/>
          <w:kern w:val="1"/>
          <w:sz w:val="28"/>
          <w:szCs w:val="24"/>
          <w:lang w:eastAsia="zh-CN"/>
        </w:rPr>
        <w:t>с.</w:t>
      </w:r>
    </w:p>
    <w:p w:rsidR="00B07887" w:rsidRDefault="00B07887" w:rsidP="00D52A42">
      <w:pPr>
        <w:jc w:val="center"/>
        <w:rPr>
          <w:b/>
          <w:spacing w:val="2"/>
          <w:kern w:val="1"/>
          <w:sz w:val="28"/>
          <w:szCs w:val="24"/>
          <w:lang w:eastAsia="zh-CN"/>
        </w:rPr>
      </w:pPr>
    </w:p>
    <w:p w:rsidR="00CD23E2" w:rsidRPr="007155A7" w:rsidRDefault="00CD23E2" w:rsidP="00D52A42">
      <w:pPr>
        <w:jc w:val="center"/>
        <w:rPr>
          <w:b/>
          <w:spacing w:val="2"/>
          <w:kern w:val="1"/>
          <w:sz w:val="28"/>
          <w:szCs w:val="24"/>
          <w:lang w:eastAsia="zh-CN"/>
        </w:rPr>
      </w:pPr>
      <w:r w:rsidRPr="007155A7">
        <w:rPr>
          <w:b/>
          <w:spacing w:val="2"/>
          <w:kern w:val="1"/>
          <w:sz w:val="28"/>
          <w:szCs w:val="24"/>
          <w:lang w:eastAsia="zh-CN"/>
        </w:rPr>
        <w:t>Дополнительная</w:t>
      </w:r>
    </w:p>
    <w:p w:rsidR="00097CA0" w:rsidRPr="00A814A1" w:rsidRDefault="00D52A42" w:rsidP="00D52A42">
      <w:pPr>
        <w:jc w:val="both"/>
        <w:rPr>
          <w:b/>
          <w:spacing w:val="2"/>
          <w:kern w:val="1"/>
          <w:sz w:val="28"/>
          <w:szCs w:val="24"/>
          <w:lang w:eastAsia="zh-CN"/>
        </w:rPr>
      </w:pPr>
      <w:proofErr w:type="spellStart"/>
      <w:r>
        <w:rPr>
          <w:b/>
          <w:spacing w:val="2"/>
          <w:kern w:val="1"/>
          <w:sz w:val="28"/>
          <w:szCs w:val="24"/>
          <w:lang w:eastAsia="zh-CN"/>
        </w:rPr>
        <w:t>Городкова</w:t>
      </w:r>
      <w:proofErr w:type="spellEnd"/>
      <w:r>
        <w:rPr>
          <w:b/>
          <w:spacing w:val="2"/>
          <w:kern w:val="1"/>
          <w:sz w:val="28"/>
          <w:szCs w:val="24"/>
          <w:lang w:eastAsia="zh-CN"/>
        </w:rPr>
        <w:t>, </w:t>
      </w:r>
      <w:r w:rsidR="00097CA0" w:rsidRPr="00A814A1">
        <w:rPr>
          <w:b/>
          <w:spacing w:val="2"/>
          <w:kern w:val="1"/>
          <w:sz w:val="28"/>
          <w:szCs w:val="24"/>
          <w:lang w:eastAsia="zh-CN"/>
        </w:rPr>
        <w:t xml:space="preserve">Ю.И. </w:t>
      </w:r>
      <w:r w:rsidR="00097CA0" w:rsidRPr="00A814A1">
        <w:rPr>
          <w:spacing w:val="2"/>
          <w:kern w:val="1"/>
          <w:sz w:val="28"/>
          <w:szCs w:val="24"/>
          <w:lang w:eastAsia="zh-CN"/>
        </w:rPr>
        <w:t>Латинский язык (для медицинских и фармацевтических колледжей и училищ)</w:t>
      </w:r>
      <w:r w:rsidR="00097CA0">
        <w:rPr>
          <w:spacing w:val="2"/>
          <w:kern w:val="1"/>
          <w:sz w:val="28"/>
          <w:szCs w:val="24"/>
          <w:lang w:eastAsia="zh-CN"/>
        </w:rPr>
        <w:t xml:space="preserve"> / Ю.И.</w:t>
      </w:r>
      <w:r>
        <w:rPr>
          <w:spacing w:val="2"/>
          <w:kern w:val="1"/>
          <w:sz w:val="28"/>
          <w:szCs w:val="24"/>
          <w:lang w:eastAsia="zh-CN"/>
        </w:rPr>
        <w:t> </w:t>
      </w:r>
      <w:proofErr w:type="spellStart"/>
      <w:r w:rsidR="00097CA0" w:rsidRPr="00A814A1">
        <w:rPr>
          <w:spacing w:val="2"/>
          <w:kern w:val="1"/>
          <w:sz w:val="28"/>
          <w:szCs w:val="24"/>
          <w:lang w:eastAsia="zh-CN"/>
        </w:rPr>
        <w:t>Городкова</w:t>
      </w:r>
      <w:proofErr w:type="spellEnd"/>
      <w:r w:rsidR="00097CA0" w:rsidRPr="00A814A1">
        <w:rPr>
          <w:spacing w:val="2"/>
          <w:kern w:val="1"/>
          <w:sz w:val="28"/>
          <w:szCs w:val="24"/>
          <w:lang w:eastAsia="zh-CN"/>
        </w:rPr>
        <w:t>.</w:t>
      </w:r>
      <w:r w:rsidR="00097CA0">
        <w:rPr>
          <w:spacing w:val="2"/>
          <w:kern w:val="1"/>
          <w:sz w:val="28"/>
          <w:szCs w:val="24"/>
          <w:lang w:eastAsia="zh-CN"/>
        </w:rPr>
        <w:t xml:space="preserve"> </w:t>
      </w:r>
      <w:proofErr w:type="gramStart"/>
      <w:r w:rsidR="00097CA0">
        <w:rPr>
          <w:spacing w:val="2"/>
          <w:kern w:val="1"/>
          <w:sz w:val="28"/>
          <w:szCs w:val="24"/>
          <w:lang w:eastAsia="zh-CN"/>
        </w:rPr>
        <w:t>Москва :</w:t>
      </w:r>
      <w:proofErr w:type="gramEnd"/>
      <w:r w:rsidR="00097CA0">
        <w:rPr>
          <w:spacing w:val="2"/>
          <w:kern w:val="1"/>
          <w:sz w:val="28"/>
          <w:szCs w:val="24"/>
          <w:lang w:eastAsia="zh-CN"/>
        </w:rPr>
        <w:t xml:space="preserve"> </w:t>
      </w:r>
      <w:proofErr w:type="spellStart"/>
      <w:r w:rsidR="00097CA0">
        <w:rPr>
          <w:spacing w:val="2"/>
          <w:kern w:val="1"/>
          <w:sz w:val="28"/>
          <w:szCs w:val="24"/>
          <w:lang w:eastAsia="zh-CN"/>
        </w:rPr>
        <w:t>Кнорус</w:t>
      </w:r>
      <w:proofErr w:type="spellEnd"/>
      <w:r w:rsidR="00097CA0">
        <w:rPr>
          <w:spacing w:val="2"/>
          <w:kern w:val="1"/>
          <w:sz w:val="28"/>
          <w:szCs w:val="24"/>
          <w:lang w:eastAsia="zh-CN"/>
        </w:rPr>
        <w:t>, 2024. 260 с.</w:t>
      </w:r>
    </w:p>
    <w:p w:rsidR="00CD23E2" w:rsidRPr="00F267F0" w:rsidRDefault="00D52A42" w:rsidP="00D52A42">
      <w:pPr>
        <w:tabs>
          <w:tab w:val="left" w:pos="0"/>
          <w:tab w:val="left" w:pos="993"/>
        </w:tabs>
        <w:contextualSpacing/>
        <w:jc w:val="both"/>
        <w:rPr>
          <w:spacing w:val="2"/>
          <w:kern w:val="1"/>
          <w:sz w:val="28"/>
          <w:szCs w:val="24"/>
          <w:lang w:eastAsia="zh-CN"/>
        </w:rPr>
      </w:pPr>
      <w:proofErr w:type="spellStart"/>
      <w:r>
        <w:rPr>
          <w:b/>
          <w:spacing w:val="2"/>
          <w:kern w:val="1"/>
          <w:sz w:val="28"/>
          <w:szCs w:val="24"/>
          <w:lang w:eastAsia="zh-CN"/>
        </w:rPr>
        <w:t>Тананушко</w:t>
      </w:r>
      <w:proofErr w:type="spellEnd"/>
      <w:r>
        <w:rPr>
          <w:b/>
          <w:spacing w:val="2"/>
          <w:kern w:val="1"/>
          <w:sz w:val="28"/>
          <w:szCs w:val="24"/>
          <w:lang w:eastAsia="zh-CN"/>
        </w:rPr>
        <w:t>, </w:t>
      </w:r>
      <w:r w:rsidR="00CD23E2" w:rsidRPr="00F267F0">
        <w:rPr>
          <w:b/>
          <w:spacing w:val="2"/>
          <w:kern w:val="1"/>
          <w:sz w:val="28"/>
          <w:szCs w:val="24"/>
          <w:lang w:eastAsia="zh-CN"/>
        </w:rPr>
        <w:t>К.А.</w:t>
      </w:r>
      <w:r w:rsidR="00CD23E2" w:rsidRPr="00F267F0">
        <w:rPr>
          <w:spacing w:val="2"/>
          <w:kern w:val="1"/>
          <w:sz w:val="28"/>
          <w:szCs w:val="24"/>
          <w:lang w:eastAsia="zh-CN"/>
        </w:rPr>
        <w:t xml:space="preserve"> Латинско-русский словарь / К.</w:t>
      </w:r>
      <w:r>
        <w:rPr>
          <w:spacing w:val="2"/>
          <w:kern w:val="1"/>
          <w:sz w:val="28"/>
          <w:szCs w:val="24"/>
          <w:lang w:eastAsia="zh-CN"/>
        </w:rPr>
        <w:t>А</w:t>
      </w:r>
      <w:r w:rsidR="00D01853">
        <w:rPr>
          <w:spacing w:val="2"/>
          <w:kern w:val="1"/>
          <w:sz w:val="28"/>
          <w:szCs w:val="24"/>
          <w:lang w:eastAsia="zh-CN"/>
        </w:rPr>
        <w:t>.</w:t>
      </w:r>
      <w:r>
        <w:rPr>
          <w:spacing w:val="2"/>
          <w:kern w:val="1"/>
          <w:sz w:val="28"/>
          <w:szCs w:val="24"/>
          <w:lang w:eastAsia="zh-CN"/>
        </w:rPr>
        <w:t> </w:t>
      </w:r>
      <w:proofErr w:type="spellStart"/>
      <w:r w:rsidR="00CD23E2" w:rsidRPr="00F267F0">
        <w:rPr>
          <w:spacing w:val="2"/>
          <w:kern w:val="1"/>
          <w:sz w:val="28"/>
          <w:szCs w:val="24"/>
          <w:lang w:eastAsia="zh-CN"/>
        </w:rPr>
        <w:t>Тананушко</w:t>
      </w:r>
      <w:proofErr w:type="spellEnd"/>
      <w:r w:rsidR="00CD23E2" w:rsidRPr="00F267F0">
        <w:rPr>
          <w:spacing w:val="2"/>
          <w:kern w:val="1"/>
          <w:sz w:val="28"/>
          <w:szCs w:val="24"/>
          <w:lang w:eastAsia="zh-CN"/>
        </w:rPr>
        <w:t>.</w:t>
      </w:r>
      <w:r w:rsidR="00CD23E2">
        <w:rPr>
          <w:spacing w:val="2"/>
          <w:kern w:val="1"/>
          <w:sz w:val="28"/>
          <w:szCs w:val="24"/>
          <w:lang w:eastAsia="zh-CN"/>
        </w:rPr>
        <w:t xml:space="preserve"> </w:t>
      </w:r>
      <w:proofErr w:type="gramStart"/>
      <w:r w:rsidR="00CD23E2" w:rsidRPr="00F267F0">
        <w:rPr>
          <w:spacing w:val="2"/>
          <w:kern w:val="1"/>
          <w:sz w:val="28"/>
          <w:szCs w:val="24"/>
          <w:lang w:eastAsia="zh-CN"/>
        </w:rPr>
        <w:t>Минск</w:t>
      </w:r>
      <w:r w:rsidR="00097CA0">
        <w:rPr>
          <w:spacing w:val="2"/>
          <w:kern w:val="1"/>
          <w:sz w:val="28"/>
          <w:szCs w:val="24"/>
          <w:lang w:eastAsia="zh-CN"/>
        </w:rPr>
        <w:t xml:space="preserve"> </w:t>
      </w:r>
      <w:r w:rsidR="00CD23E2" w:rsidRPr="00F267F0">
        <w:rPr>
          <w:spacing w:val="2"/>
          <w:kern w:val="1"/>
          <w:sz w:val="28"/>
          <w:szCs w:val="24"/>
          <w:lang w:eastAsia="zh-CN"/>
        </w:rPr>
        <w:t>:</w:t>
      </w:r>
      <w:proofErr w:type="gramEnd"/>
      <w:r w:rsidR="00CD23E2" w:rsidRPr="00F267F0">
        <w:rPr>
          <w:spacing w:val="2"/>
          <w:kern w:val="1"/>
          <w:sz w:val="28"/>
          <w:szCs w:val="24"/>
          <w:lang w:eastAsia="zh-CN"/>
        </w:rPr>
        <w:t xml:space="preserve"> </w:t>
      </w:r>
      <w:proofErr w:type="spellStart"/>
      <w:r w:rsidR="00CD23E2" w:rsidRPr="00F267F0">
        <w:rPr>
          <w:spacing w:val="2"/>
          <w:kern w:val="1"/>
          <w:sz w:val="28"/>
          <w:szCs w:val="24"/>
          <w:lang w:eastAsia="zh-CN"/>
        </w:rPr>
        <w:t>Харвест</w:t>
      </w:r>
      <w:proofErr w:type="spellEnd"/>
      <w:r w:rsidR="00CD23E2" w:rsidRPr="00F267F0">
        <w:rPr>
          <w:spacing w:val="2"/>
          <w:kern w:val="1"/>
          <w:sz w:val="28"/>
          <w:szCs w:val="24"/>
          <w:lang w:eastAsia="zh-CN"/>
        </w:rPr>
        <w:t>, 2015. 1344</w:t>
      </w:r>
      <w:r w:rsidR="00FC654E">
        <w:rPr>
          <w:spacing w:val="2"/>
          <w:kern w:val="1"/>
          <w:sz w:val="28"/>
          <w:szCs w:val="24"/>
          <w:lang w:eastAsia="zh-CN"/>
        </w:rPr>
        <w:t xml:space="preserve"> </w:t>
      </w:r>
      <w:r w:rsidR="00CD23E2">
        <w:rPr>
          <w:spacing w:val="2"/>
          <w:kern w:val="1"/>
          <w:sz w:val="28"/>
          <w:szCs w:val="24"/>
          <w:lang w:eastAsia="zh-CN"/>
        </w:rPr>
        <w:t>с.</w:t>
      </w:r>
    </w:p>
    <w:sectPr w:rsidR="00CD23E2" w:rsidRPr="00F267F0" w:rsidSect="0004125C">
      <w:pgSz w:w="11906" w:h="16838"/>
      <w:pgMar w:top="1418" w:right="1418" w:bottom="1418" w:left="1418" w:header="720" w:footer="720" w:gutter="0"/>
      <w:pgNumType w:start="17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C2B66" w:rsidRDefault="006C2B66" w:rsidP="00990826">
      <w:r>
        <w:separator/>
      </w:r>
    </w:p>
  </w:endnote>
  <w:endnote w:type="continuationSeparator" w:id="0">
    <w:p w:rsidR="006C2B66" w:rsidRDefault="006C2B66" w:rsidP="009908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F2658" w:rsidRDefault="00DF2658">
    <w:pPr>
      <w:pStyle w:val="a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E3AA1" w:rsidRPr="00DF2658" w:rsidRDefault="003E3AA1">
    <w:pPr>
      <w:pStyle w:val="a9"/>
      <w:jc w:val="right"/>
      <w:rPr>
        <w:sz w:val="24"/>
        <w:szCs w:val="24"/>
      </w:rPr>
    </w:pPr>
    <w:r w:rsidRPr="00DF2658">
      <w:rPr>
        <w:sz w:val="24"/>
        <w:szCs w:val="24"/>
      </w:rPr>
      <w:fldChar w:fldCharType="begin"/>
    </w:r>
    <w:r w:rsidRPr="00DF2658">
      <w:rPr>
        <w:sz w:val="24"/>
        <w:szCs w:val="24"/>
      </w:rPr>
      <w:instrText>PAGE   \* MERGEFORMAT</w:instrText>
    </w:r>
    <w:r w:rsidRPr="00DF2658">
      <w:rPr>
        <w:sz w:val="24"/>
        <w:szCs w:val="24"/>
      </w:rPr>
      <w:fldChar w:fldCharType="separate"/>
    </w:r>
    <w:r w:rsidR="003C36EC" w:rsidRPr="003C36EC">
      <w:rPr>
        <w:noProof/>
        <w:sz w:val="24"/>
        <w:szCs w:val="24"/>
        <w:lang w:val="ru-RU"/>
      </w:rPr>
      <w:t>17</w:t>
    </w:r>
    <w:r w:rsidRPr="00DF2658">
      <w:rPr>
        <w:sz w:val="24"/>
        <w:szCs w:val="24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F2658" w:rsidRDefault="00DF2658">
    <w:pPr>
      <w:pStyle w:val="a9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4FD1" w:rsidRDefault="005E4FD1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C2B66" w:rsidRDefault="006C2B66" w:rsidP="00990826">
      <w:r>
        <w:separator/>
      </w:r>
    </w:p>
  </w:footnote>
  <w:footnote w:type="continuationSeparator" w:id="0">
    <w:p w:rsidR="006C2B66" w:rsidRDefault="006C2B66" w:rsidP="009908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05C51" w:rsidRPr="00D05C51" w:rsidRDefault="00D05C51">
    <w:pPr>
      <w:pStyle w:val="ab"/>
      <w:jc w:val="center"/>
      <w:rPr>
        <w:sz w:val="24"/>
        <w:szCs w:val="24"/>
      </w:rPr>
    </w:pPr>
    <w:r w:rsidRPr="00D05C51">
      <w:rPr>
        <w:sz w:val="24"/>
        <w:szCs w:val="24"/>
      </w:rPr>
      <w:fldChar w:fldCharType="begin"/>
    </w:r>
    <w:r w:rsidRPr="00D05C51">
      <w:rPr>
        <w:sz w:val="24"/>
        <w:szCs w:val="24"/>
      </w:rPr>
      <w:instrText>PAGE   \* MERGEFORMAT</w:instrText>
    </w:r>
    <w:r w:rsidRPr="00D05C51">
      <w:rPr>
        <w:sz w:val="24"/>
        <w:szCs w:val="24"/>
      </w:rPr>
      <w:fldChar w:fldCharType="separate"/>
    </w:r>
    <w:r w:rsidR="00193320">
      <w:rPr>
        <w:noProof/>
        <w:sz w:val="24"/>
        <w:szCs w:val="24"/>
      </w:rPr>
      <w:t>4</w:t>
    </w:r>
    <w:r w:rsidRPr="00D05C51">
      <w:rPr>
        <w:sz w:val="24"/>
        <w:szCs w:val="24"/>
      </w:rPr>
      <w:fldChar w:fldCharType="end"/>
    </w:r>
  </w:p>
  <w:p w:rsidR="00D05C51" w:rsidRDefault="00D05C51">
    <w:pPr>
      <w:pStyle w:val="ab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F2658" w:rsidRDefault="00DF2658">
    <w:pPr>
      <w:pStyle w:val="ab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F2658" w:rsidRDefault="00DF2658">
    <w:pPr>
      <w:pStyle w:val="ab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036095D"/>
    <w:multiLevelType w:val="hybridMultilevel"/>
    <w:tmpl w:val="E13A19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BAF3A16"/>
    <w:multiLevelType w:val="hybridMultilevel"/>
    <w:tmpl w:val="2488F4A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F997896"/>
    <w:multiLevelType w:val="hybridMultilevel"/>
    <w:tmpl w:val="D4126676"/>
    <w:lvl w:ilvl="0" w:tplc="200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1176E2F"/>
    <w:multiLevelType w:val="hybridMultilevel"/>
    <w:tmpl w:val="EF984796"/>
    <w:lvl w:ilvl="0" w:tplc="4CAAACF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05B1763"/>
    <w:multiLevelType w:val="hybridMultilevel"/>
    <w:tmpl w:val="0840F226"/>
    <w:lvl w:ilvl="0" w:tplc="200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1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4705"/>
    <w:rsid w:val="0000232E"/>
    <w:rsid w:val="0000302D"/>
    <w:rsid w:val="0000727C"/>
    <w:rsid w:val="00012B6A"/>
    <w:rsid w:val="000147F9"/>
    <w:rsid w:val="00015D15"/>
    <w:rsid w:val="00016684"/>
    <w:rsid w:val="00025AE6"/>
    <w:rsid w:val="00026ACA"/>
    <w:rsid w:val="00030445"/>
    <w:rsid w:val="00033228"/>
    <w:rsid w:val="0003332A"/>
    <w:rsid w:val="00033AF5"/>
    <w:rsid w:val="00034229"/>
    <w:rsid w:val="00037FF2"/>
    <w:rsid w:val="00041024"/>
    <w:rsid w:val="000411E3"/>
    <w:rsid w:val="0004125C"/>
    <w:rsid w:val="00046933"/>
    <w:rsid w:val="0005041A"/>
    <w:rsid w:val="000544F6"/>
    <w:rsid w:val="000561F5"/>
    <w:rsid w:val="00056721"/>
    <w:rsid w:val="00057408"/>
    <w:rsid w:val="0006184B"/>
    <w:rsid w:val="00061BFF"/>
    <w:rsid w:val="00061C40"/>
    <w:rsid w:val="000666F9"/>
    <w:rsid w:val="00072F78"/>
    <w:rsid w:val="00073E7E"/>
    <w:rsid w:val="000756CB"/>
    <w:rsid w:val="0007593E"/>
    <w:rsid w:val="00076BB1"/>
    <w:rsid w:val="00077A84"/>
    <w:rsid w:val="00081F8E"/>
    <w:rsid w:val="00082B2A"/>
    <w:rsid w:val="00084706"/>
    <w:rsid w:val="00090A3E"/>
    <w:rsid w:val="00096106"/>
    <w:rsid w:val="00097CA0"/>
    <w:rsid w:val="000A105D"/>
    <w:rsid w:val="000A30C4"/>
    <w:rsid w:val="000A3B44"/>
    <w:rsid w:val="000A3BDF"/>
    <w:rsid w:val="000A6480"/>
    <w:rsid w:val="000B3455"/>
    <w:rsid w:val="000B447B"/>
    <w:rsid w:val="000B6C99"/>
    <w:rsid w:val="000B6D35"/>
    <w:rsid w:val="000C1E47"/>
    <w:rsid w:val="000C3D25"/>
    <w:rsid w:val="000C60DF"/>
    <w:rsid w:val="000C79B9"/>
    <w:rsid w:val="000D3649"/>
    <w:rsid w:val="000D649B"/>
    <w:rsid w:val="000F465F"/>
    <w:rsid w:val="000F639A"/>
    <w:rsid w:val="000F7DAA"/>
    <w:rsid w:val="00102AE9"/>
    <w:rsid w:val="00117436"/>
    <w:rsid w:val="00117ACA"/>
    <w:rsid w:val="0012085D"/>
    <w:rsid w:val="00122E7D"/>
    <w:rsid w:val="0012460E"/>
    <w:rsid w:val="001279DF"/>
    <w:rsid w:val="00130D00"/>
    <w:rsid w:val="001326D5"/>
    <w:rsid w:val="001458E7"/>
    <w:rsid w:val="0014796E"/>
    <w:rsid w:val="001527A6"/>
    <w:rsid w:val="00152C86"/>
    <w:rsid w:val="00152F74"/>
    <w:rsid w:val="0016081F"/>
    <w:rsid w:val="00163C9C"/>
    <w:rsid w:val="00164BFA"/>
    <w:rsid w:val="00165E7E"/>
    <w:rsid w:val="00167564"/>
    <w:rsid w:val="00172CF9"/>
    <w:rsid w:val="0018796E"/>
    <w:rsid w:val="00191533"/>
    <w:rsid w:val="00193320"/>
    <w:rsid w:val="001A00CB"/>
    <w:rsid w:val="001B2C8C"/>
    <w:rsid w:val="001C1F5C"/>
    <w:rsid w:val="001C5292"/>
    <w:rsid w:val="001C6024"/>
    <w:rsid w:val="001D2AF7"/>
    <w:rsid w:val="001D50AD"/>
    <w:rsid w:val="001D5911"/>
    <w:rsid w:val="001D749A"/>
    <w:rsid w:val="001D7AFF"/>
    <w:rsid w:val="001E08C7"/>
    <w:rsid w:val="001E1736"/>
    <w:rsid w:val="001E22FF"/>
    <w:rsid w:val="001E5904"/>
    <w:rsid w:val="001F140D"/>
    <w:rsid w:val="001F258A"/>
    <w:rsid w:val="001F2C2B"/>
    <w:rsid w:val="001F308D"/>
    <w:rsid w:val="001F467C"/>
    <w:rsid w:val="001F501C"/>
    <w:rsid w:val="001F6FD7"/>
    <w:rsid w:val="002007D8"/>
    <w:rsid w:val="00203E2B"/>
    <w:rsid w:val="00211330"/>
    <w:rsid w:val="00214048"/>
    <w:rsid w:val="002153F4"/>
    <w:rsid w:val="002172BD"/>
    <w:rsid w:val="00217B41"/>
    <w:rsid w:val="00221006"/>
    <w:rsid w:val="00224440"/>
    <w:rsid w:val="00232C5F"/>
    <w:rsid w:val="0023708D"/>
    <w:rsid w:val="00241AC3"/>
    <w:rsid w:val="00241E0D"/>
    <w:rsid w:val="00257E83"/>
    <w:rsid w:val="002614EE"/>
    <w:rsid w:val="002625AC"/>
    <w:rsid w:val="0026305F"/>
    <w:rsid w:val="00263767"/>
    <w:rsid w:val="0026426E"/>
    <w:rsid w:val="002648D4"/>
    <w:rsid w:val="00270441"/>
    <w:rsid w:val="00274083"/>
    <w:rsid w:val="0028037C"/>
    <w:rsid w:val="00280D1B"/>
    <w:rsid w:val="00285354"/>
    <w:rsid w:val="00285A45"/>
    <w:rsid w:val="00290F45"/>
    <w:rsid w:val="002914CC"/>
    <w:rsid w:val="002923E1"/>
    <w:rsid w:val="00297EFA"/>
    <w:rsid w:val="002A0016"/>
    <w:rsid w:val="002A004E"/>
    <w:rsid w:val="002A4234"/>
    <w:rsid w:val="002B7963"/>
    <w:rsid w:val="002C0CEF"/>
    <w:rsid w:val="002C4145"/>
    <w:rsid w:val="002C4FC8"/>
    <w:rsid w:val="002C77C2"/>
    <w:rsid w:val="002D2126"/>
    <w:rsid w:val="002D44C7"/>
    <w:rsid w:val="002D6385"/>
    <w:rsid w:val="002D7A2B"/>
    <w:rsid w:val="002E1C69"/>
    <w:rsid w:val="002E2F3F"/>
    <w:rsid w:val="002F090F"/>
    <w:rsid w:val="002F1581"/>
    <w:rsid w:val="002F2AB2"/>
    <w:rsid w:val="002F783E"/>
    <w:rsid w:val="00307419"/>
    <w:rsid w:val="003077DA"/>
    <w:rsid w:val="00313E8F"/>
    <w:rsid w:val="00325B9B"/>
    <w:rsid w:val="00325EE7"/>
    <w:rsid w:val="00326DC9"/>
    <w:rsid w:val="0032701E"/>
    <w:rsid w:val="003278FA"/>
    <w:rsid w:val="00327FCD"/>
    <w:rsid w:val="00335CF5"/>
    <w:rsid w:val="003400C0"/>
    <w:rsid w:val="003441EE"/>
    <w:rsid w:val="00344705"/>
    <w:rsid w:val="00345DD5"/>
    <w:rsid w:val="00346490"/>
    <w:rsid w:val="003519CB"/>
    <w:rsid w:val="003523F5"/>
    <w:rsid w:val="0035266C"/>
    <w:rsid w:val="003527B4"/>
    <w:rsid w:val="0035325D"/>
    <w:rsid w:val="00354A2E"/>
    <w:rsid w:val="00356058"/>
    <w:rsid w:val="00356096"/>
    <w:rsid w:val="00363497"/>
    <w:rsid w:val="0036465D"/>
    <w:rsid w:val="003673A3"/>
    <w:rsid w:val="003729EF"/>
    <w:rsid w:val="003732CD"/>
    <w:rsid w:val="00373BE4"/>
    <w:rsid w:val="003747A8"/>
    <w:rsid w:val="003755DA"/>
    <w:rsid w:val="00377931"/>
    <w:rsid w:val="00387DC0"/>
    <w:rsid w:val="003906D0"/>
    <w:rsid w:val="003913DF"/>
    <w:rsid w:val="003931D0"/>
    <w:rsid w:val="00393476"/>
    <w:rsid w:val="003938D9"/>
    <w:rsid w:val="0039569A"/>
    <w:rsid w:val="003A76E8"/>
    <w:rsid w:val="003A7F18"/>
    <w:rsid w:val="003B4E25"/>
    <w:rsid w:val="003B7577"/>
    <w:rsid w:val="003B7790"/>
    <w:rsid w:val="003C09E4"/>
    <w:rsid w:val="003C32CD"/>
    <w:rsid w:val="003C36EC"/>
    <w:rsid w:val="003C584D"/>
    <w:rsid w:val="003C64C9"/>
    <w:rsid w:val="003C7F37"/>
    <w:rsid w:val="003D10FE"/>
    <w:rsid w:val="003D47B4"/>
    <w:rsid w:val="003D7E66"/>
    <w:rsid w:val="003E3AA1"/>
    <w:rsid w:val="003E40BD"/>
    <w:rsid w:val="003E45B0"/>
    <w:rsid w:val="003E5470"/>
    <w:rsid w:val="003E7922"/>
    <w:rsid w:val="003F06F8"/>
    <w:rsid w:val="003F1092"/>
    <w:rsid w:val="003F28B2"/>
    <w:rsid w:val="003F47A7"/>
    <w:rsid w:val="003F51C4"/>
    <w:rsid w:val="004010B2"/>
    <w:rsid w:val="00403817"/>
    <w:rsid w:val="00404DF6"/>
    <w:rsid w:val="0041057D"/>
    <w:rsid w:val="00410E0A"/>
    <w:rsid w:val="004131CB"/>
    <w:rsid w:val="00413AEE"/>
    <w:rsid w:val="00417CCC"/>
    <w:rsid w:val="0042042C"/>
    <w:rsid w:val="00431799"/>
    <w:rsid w:val="00434A35"/>
    <w:rsid w:val="00436684"/>
    <w:rsid w:val="004370BF"/>
    <w:rsid w:val="00437F96"/>
    <w:rsid w:val="00440194"/>
    <w:rsid w:val="0044151E"/>
    <w:rsid w:val="00442591"/>
    <w:rsid w:val="00450DAE"/>
    <w:rsid w:val="004601E2"/>
    <w:rsid w:val="00462267"/>
    <w:rsid w:val="00463D87"/>
    <w:rsid w:val="0046515F"/>
    <w:rsid w:val="00471B2D"/>
    <w:rsid w:val="00471CEA"/>
    <w:rsid w:val="00472678"/>
    <w:rsid w:val="00473BD8"/>
    <w:rsid w:val="0047591A"/>
    <w:rsid w:val="00476148"/>
    <w:rsid w:val="00480F90"/>
    <w:rsid w:val="00483EA3"/>
    <w:rsid w:val="00484758"/>
    <w:rsid w:val="004859B2"/>
    <w:rsid w:val="004879F6"/>
    <w:rsid w:val="0049270E"/>
    <w:rsid w:val="00492AB3"/>
    <w:rsid w:val="004944B5"/>
    <w:rsid w:val="00496801"/>
    <w:rsid w:val="004A0FC8"/>
    <w:rsid w:val="004A159A"/>
    <w:rsid w:val="004A6E3E"/>
    <w:rsid w:val="004A7EE1"/>
    <w:rsid w:val="004B050C"/>
    <w:rsid w:val="004B112C"/>
    <w:rsid w:val="004B1F5C"/>
    <w:rsid w:val="004B7488"/>
    <w:rsid w:val="004C0FAE"/>
    <w:rsid w:val="004C2639"/>
    <w:rsid w:val="004C4F28"/>
    <w:rsid w:val="004C72E8"/>
    <w:rsid w:val="004D5135"/>
    <w:rsid w:val="004D5683"/>
    <w:rsid w:val="004D7415"/>
    <w:rsid w:val="004E2A86"/>
    <w:rsid w:val="004E5EA8"/>
    <w:rsid w:val="004F0B41"/>
    <w:rsid w:val="004F2A26"/>
    <w:rsid w:val="004F5467"/>
    <w:rsid w:val="00501101"/>
    <w:rsid w:val="005177F2"/>
    <w:rsid w:val="00521AD2"/>
    <w:rsid w:val="00526534"/>
    <w:rsid w:val="00526B4E"/>
    <w:rsid w:val="00530572"/>
    <w:rsid w:val="00533EC8"/>
    <w:rsid w:val="00535DD1"/>
    <w:rsid w:val="00536483"/>
    <w:rsid w:val="005438FD"/>
    <w:rsid w:val="00544E1A"/>
    <w:rsid w:val="0055702C"/>
    <w:rsid w:val="005668F9"/>
    <w:rsid w:val="00566969"/>
    <w:rsid w:val="005703DF"/>
    <w:rsid w:val="005829B1"/>
    <w:rsid w:val="005851E0"/>
    <w:rsid w:val="005871EB"/>
    <w:rsid w:val="0059005E"/>
    <w:rsid w:val="00591225"/>
    <w:rsid w:val="00594E90"/>
    <w:rsid w:val="005A1C26"/>
    <w:rsid w:val="005A757E"/>
    <w:rsid w:val="005C11FD"/>
    <w:rsid w:val="005C4430"/>
    <w:rsid w:val="005C5F75"/>
    <w:rsid w:val="005C71C9"/>
    <w:rsid w:val="005C7E1F"/>
    <w:rsid w:val="005D23FC"/>
    <w:rsid w:val="005D2A11"/>
    <w:rsid w:val="005D3542"/>
    <w:rsid w:val="005E4EBD"/>
    <w:rsid w:val="005E4FD1"/>
    <w:rsid w:val="005E58A8"/>
    <w:rsid w:val="005E5DF8"/>
    <w:rsid w:val="005E70FB"/>
    <w:rsid w:val="005F0108"/>
    <w:rsid w:val="005F4772"/>
    <w:rsid w:val="005F6934"/>
    <w:rsid w:val="005F709E"/>
    <w:rsid w:val="005F74F2"/>
    <w:rsid w:val="00604843"/>
    <w:rsid w:val="00604869"/>
    <w:rsid w:val="00604D0E"/>
    <w:rsid w:val="00604D17"/>
    <w:rsid w:val="006076C6"/>
    <w:rsid w:val="00611166"/>
    <w:rsid w:val="006119D9"/>
    <w:rsid w:val="00611CF3"/>
    <w:rsid w:val="00622B5D"/>
    <w:rsid w:val="00625B0C"/>
    <w:rsid w:val="00625F38"/>
    <w:rsid w:val="00626C46"/>
    <w:rsid w:val="00631AFE"/>
    <w:rsid w:val="00631B8A"/>
    <w:rsid w:val="006322A6"/>
    <w:rsid w:val="0063624B"/>
    <w:rsid w:val="00637BD9"/>
    <w:rsid w:val="00640A3D"/>
    <w:rsid w:val="00644416"/>
    <w:rsid w:val="00644CFA"/>
    <w:rsid w:val="0065119B"/>
    <w:rsid w:val="00652B20"/>
    <w:rsid w:val="00656F0E"/>
    <w:rsid w:val="00657FD8"/>
    <w:rsid w:val="00666304"/>
    <w:rsid w:val="0067151F"/>
    <w:rsid w:val="00672043"/>
    <w:rsid w:val="00673272"/>
    <w:rsid w:val="006766C2"/>
    <w:rsid w:val="00677F90"/>
    <w:rsid w:val="00680A54"/>
    <w:rsid w:val="006814E9"/>
    <w:rsid w:val="00682ACB"/>
    <w:rsid w:val="006854A9"/>
    <w:rsid w:val="00687C6C"/>
    <w:rsid w:val="00690391"/>
    <w:rsid w:val="006940A3"/>
    <w:rsid w:val="006942C6"/>
    <w:rsid w:val="006A3511"/>
    <w:rsid w:val="006A5ABE"/>
    <w:rsid w:val="006B0BD0"/>
    <w:rsid w:val="006B10E9"/>
    <w:rsid w:val="006B29A8"/>
    <w:rsid w:val="006B566A"/>
    <w:rsid w:val="006C2B66"/>
    <w:rsid w:val="006C42F4"/>
    <w:rsid w:val="006C5A6F"/>
    <w:rsid w:val="006D3E0A"/>
    <w:rsid w:val="006D60BD"/>
    <w:rsid w:val="006D6652"/>
    <w:rsid w:val="006D72B6"/>
    <w:rsid w:val="006E02B6"/>
    <w:rsid w:val="006E1AD5"/>
    <w:rsid w:val="006E59AE"/>
    <w:rsid w:val="006F049C"/>
    <w:rsid w:val="006F1473"/>
    <w:rsid w:val="006F5229"/>
    <w:rsid w:val="007033D5"/>
    <w:rsid w:val="00703E30"/>
    <w:rsid w:val="0070579F"/>
    <w:rsid w:val="00705CB8"/>
    <w:rsid w:val="00707741"/>
    <w:rsid w:val="007146AF"/>
    <w:rsid w:val="00720D0F"/>
    <w:rsid w:val="00724728"/>
    <w:rsid w:val="00724863"/>
    <w:rsid w:val="00726598"/>
    <w:rsid w:val="007266B6"/>
    <w:rsid w:val="00727619"/>
    <w:rsid w:val="00730E2F"/>
    <w:rsid w:val="00734A58"/>
    <w:rsid w:val="007363E6"/>
    <w:rsid w:val="00743E09"/>
    <w:rsid w:val="00744E07"/>
    <w:rsid w:val="00747A74"/>
    <w:rsid w:val="007517B5"/>
    <w:rsid w:val="0075330A"/>
    <w:rsid w:val="00757B5B"/>
    <w:rsid w:val="00764700"/>
    <w:rsid w:val="00765990"/>
    <w:rsid w:val="00767995"/>
    <w:rsid w:val="00771D05"/>
    <w:rsid w:val="00771F23"/>
    <w:rsid w:val="0077401F"/>
    <w:rsid w:val="0077440B"/>
    <w:rsid w:val="0078078F"/>
    <w:rsid w:val="00784746"/>
    <w:rsid w:val="0078799D"/>
    <w:rsid w:val="00794624"/>
    <w:rsid w:val="00794DC8"/>
    <w:rsid w:val="007A6155"/>
    <w:rsid w:val="007A6E21"/>
    <w:rsid w:val="007B6A46"/>
    <w:rsid w:val="007C1AA7"/>
    <w:rsid w:val="007C7741"/>
    <w:rsid w:val="007D32F3"/>
    <w:rsid w:val="007D4E60"/>
    <w:rsid w:val="007D6390"/>
    <w:rsid w:val="007D6D23"/>
    <w:rsid w:val="007D7FED"/>
    <w:rsid w:val="007E60BD"/>
    <w:rsid w:val="007F3123"/>
    <w:rsid w:val="007F3A53"/>
    <w:rsid w:val="007F4B2E"/>
    <w:rsid w:val="00803657"/>
    <w:rsid w:val="00803A83"/>
    <w:rsid w:val="0080445B"/>
    <w:rsid w:val="008044F3"/>
    <w:rsid w:val="00806FB8"/>
    <w:rsid w:val="00807F2B"/>
    <w:rsid w:val="00812053"/>
    <w:rsid w:val="00813E30"/>
    <w:rsid w:val="0082049E"/>
    <w:rsid w:val="008301AA"/>
    <w:rsid w:val="008378CE"/>
    <w:rsid w:val="00840654"/>
    <w:rsid w:val="00841BA6"/>
    <w:rsid w:val="008465DF"/>
    <w:rsid w:val="00850480"/>
    <w:rsid w:val="008516FA"/>
    <w:rsid w:val="008534BC"/>
    <w:rsid w:val="00853DFB"/>
    <w:rsid w:val="0085479A"/>
    <w:rsid w:val="00856141"/>
    <w:rsid w:val="00857991"/>
    <w:rsid w:val="00860027"/>
    <w:rsid w:val="008606D7"/>
    <w:rsid w:val="00864198"/>
    <w:rsid w:val="00870A9A"/>
    <w:rsid w:val="00871BF1"/>
    <w:rsid w:val="008753C2"/>
    <w:rsid w:val="00876E06"/>
    <w:rsid w:val="008800A9"/>
    <w:rsid w:val="0088222E"/>
    <w:rsid w:val="00882DA6"/>
    <w:rsid w:val="00885763"/>
    <w:rsid w:val="00887E32"/>
    <w:rsid w:val="00890690"/>
    <w:rsid w:val="00890754"/>
    <w:rsid w:val="00890FB7"/>
    <w:rsid w:val="0089442D"/>
    <w:rsid w:val="00897FE1"/>
    <w:rsid w:val="008A04F5"/>
    <w:rsid w:val="008A74DB"/>
    <w:rsid w:val="008B3CF1"/>
    <w:rsid w:val="008C0F84"/>
    <w:rsid w:val="008C2113"/>
    <w:rsid w:val="008C74BB"/>
    <w:rsid w:val="008D0CD6"/>
    <w:rsid w:val="008D1826"/>
    <w:rsid w:val="008D1BCE"/>
    <w:rsid w:val="008E0060"/>
    <w:rsid w:val="008E528F"/>
    <w:rsid w:val="008F69AA"/>
    <w:rsid w:val="009020DD"/>
    <w:rsid w:val="00902979"/>
    <w:rsid w:val="00904E25"/>
    <w:rsid w:val="009121C7"/>
    <w:rsid w:val="00920DC9"/>
    <w:rsid w:val="00923781"/>
    <w:rsid w:val="00927C1B"/>
    <w:rsid w:val="0094240C"/>
    <w:rsid w:val="00945466"/>
    <w:rsid w:val="00946285"/>
    <w:rsid w:val="009470FA"/>
    <w:rsid w:val="00954EB4"/>
    <w:rsid w:val="00955436"/>
    <w:rsid w:val="00955C6A"/>
    <w:rsid w:val="00957213"/>
    <w:rsid w:val="00960EB2"/>
    <w:rsid w:val="009652FE"/>
    <w:rsid w:val="00967E02"/>
    <w:rsid w:val="00971577"/>
    <w:rsid w:val="00976461"/>
    <w:rsid w:val="00983AF2"/>
    <w:rsid w:val="00990826"/>
    <w:rsid w:val="00991CB2"/>
    <w:rsid w:val="0099295E"/>
    <w:rsid w:val="009932E7"/>
    <w:rsid w:val="009A0183"/>
    <w:rsid w:val="009A1EC4"/>
    <w:rsid w:val="009A3266"/>
    <w:rsid w:val="009A722D"/>
    <w:rsid w:val="009C06D0"/>
    <w:rsid w:val="009C1253"/>
    <w:rsid w:val="009C1FEF"/>
    <w:rsid w:val="009C3B87"/>
    <w:rsid w:val="009C438B"/>
    <w:rsid w:val="009C5C9B"/>
    <w:rsid w:val="009E021D"/>
    <w:rsid w:val="009E0575"/>
    <w:rsid w:val="009E0F99"/>
    <w:rsid w:val="009E210C"/>
    <w:rsid w:val="009E27CF"/>
    <w:rsid w:val="009E4489"/>
    <w:rsid w:val="009E457E"/>
    <w:rsid w:val="009E493D"/>
    <w:rsid w:val="009E4ADD"/>
    <w:rsid w:val="009E55CF"/>
    <w:rsid w:val="009E56DA"/>
    <w:rsid w:val="009F377C"/>
    <w:rsid w:val="009F5E23"/>
    <w:rsid w:val="00A004B1"/>
    <w:rsid w:val="00A03388"/>
    <w:rsid w:val="00A05731"/>
    <w:rsid w:val="00A07EF2"/>
    <w:rsid w:val="00A152F6"/>
    <w:rsid w:val="00A20AC7"/>
    <w:rsid w:val="00A22476"/>
    <w:rsid w:val="00A30C1C"/>
    <w:rsid w:val="00A31764"/>
    <w:rsid w:val="00A337F0"/>
    <w:rsid w:val="00A33A0D"/>
    <w:rsid w:val="00A41130"/>
    <w:rsid w:val="00A41DC5"/>
    <w:rsid w:val="00A4799A"/>
    <w:rsid w:val="00A47EB9"/>
    <w:rsid w:val="00A515D4"/>
    <w:rsid w:val="00A536B8"/>
    <w:rsid w:val="00A551E2"/>
    <w:rsid w:val="00A615FC"/>
    <w:rsid w:val="00A67016"/>
    <w:rsid w:val="00A6778D"/>
    <w:rsid w:val="00A763A0"/>
    <w:rsid w:val="00A80137"/>
    <w:rsid w:val="00A804AA"/>
    <w:rsid w:val="00A81FED"/>
    <w:rsid w:val="00A82026"/>
    <w:rsid w:val="00A82055"/>
    <w:rsid w:val="00A821CA"/>
    <w:rsid w:val="00A850C1"/>
    <w:rsid w:val="00A85124"/>
    <w:rsid w:val="00A93109"/>
    <w:rsid w:val="00A93414"/>
    <w:rsid w:val="00A95921"/>
    <w:rsid w:val="00AA18F6"/>
    <w:rsid w:val="00AA4383"/>
    <w:rsid w:val="00AA4B76"/>
    <w:rsid w:val="00AB73B5"/>
    <w:rsid w:val="00AC2F5B"/>
    <w:rsid w:val="00AC3CC7"/>
    <w:rsid w:val="00AC4206"/>
    <w:rsid w:val="00AC53CE"/>
    <w:rsid w:val="00AC58B6"/>
    <w:rsid w:val="00AD1005"/>
    <w:rsid w:val="00AD48C5"/>
    <w:rsid w:val="00AD632E"/>
    <w:rsid w:val="00AD6346"/>
    <w:rsid w:val="00AD700A"/>
    <w:rsid w:val="00AE2EC0"/>
    <w:rsid w:val="00AE59C6"/>
    <w:rsid w:val="00AE76FC"/>
    <w:rsid w:val="00AF0728"/>
    <w:rsid w:val="00AF11D2"/>
    <w:rsid w:val="00AF2B28"/>
    <w:rsid w:val="00AF56C6"/>
    <w:rsid w:val="00AF6442"/>
    <w:rsid w:val="00B01E1D"/>
    <w:rsid w:val="00B05643"/>
    <w:rsid w:val="00B06E15"/>
    <w:rsid w:val="00B071A3"/>
    <w:rsid w:val="00B07887"/>
    <w:rsid w:val="00B103DD"/>
    <w:rsid w:val="00B11BA3"/>
    <w:rsid w:val="00B11F14"/>
    <w:rsid w:val="00B13BAC"/>
    <w:rsid w:val="00B15541"/>
    <w:rsid w:val="00B16DCD"/>
    <w:rsid w:val="00B208F1"/>
    <w:rsid w:val="00B2214E"/>
    <w:rsid w:val="00B25D7B"/>
    <w:rsid w:val="00B26D1A"/>
    <w:rsid w:val="00B27957"/>
    <w:rsid w:val="00B368F3"/>
    <w:rsid w:val="00B36E6C"/>
    <w:rsid w:val="00B37713"/>
    <w:rsid w:val="00B37BA3"/>
    <w:rsid w:val="00B40B72"/>
    <w:rsid w:val="00B41EE7"/>
    <w:rsid w:val="00B46117"/>
    <w:rsid w:val="00B50F16"/>
    <w:rsid w:val="00B5223C"/>
    <w:rsid w:val="00B579F6"/>
    <w:rsid w:val="00B60919"/>
    <w:rsid w:val="00B72141"/>
    <w:rsid w:val="00B73172"/>
    <w:rsid w:val="00B75023"/>
    <w:rsid w:val="00B75E60"/>
    <w:rsid w:val="00B75F31"/>
    <w:rsid w:val="00B77001"/>
    <w:rsid w:val="00B82484"/>
    <w:rsid w:val="00B83926"/>
    <w:rsid w:val="00B83A82"/>
    <w:rsid w:val="00B8687C"/>
    <w:rsid w:val="00B904E9"/>
    <w:rsid w:val="00B92535"/>
    <w:rsid w:val="00B943E6"/>
    <w:rsid w:val="00B95129"/>
    <w:rsid w:val="00B96899"/>
    <w:rsid w:val="00BA3B45"/>
    <w:rsid w:val="00BA7297"/>
    <w:rsid w:val="00BB246B"/>
    <w:rsid w:val="00BB2D3B"/>
    <w:rsid w:val="00BB69EB"/>
    <w:rsid w:val="00BB78B3"/>
    <w:rsid w:val="00BC2576"/>
    <w:rsid w:val="00BC2EE8"/>
    <w:rsid w:val="00BC310E"/>
    <w:rsid w:val="00BD2333"/>
    <w:rsid w:val="00BD3040"/>
    <w:rsid w:val="00BD3B54"/>
    <w:rsid w:val="00BD4B62"/>
    <w:rsid w:val="00BD6834"/>
    <w:rsid w:val="00BD7654"/>
    <w:rsid w:val="00BE5873"/>
    <w:rsid w:val="00BE71C8"/>
    <w:rsid w:val="00BF18CC"/>
    <w:rsid w:val="00BF3DF9"/>
    <w:rsid w:val="00BF7FC2"/>
    <w:rsid w:val="00C00E1F"/>
    <w:rsid w:val="00C0105F"/>
    <w:rsid w:val="00C0739D"/>
    <w:rsid w:val="00C07E23"/>
    <w:rsid w:val="00C144D5"/>
    <w:rsid w:val="00C14E95"/>
    <w:rsid w:val="00C16319"/>
    <w:rsid w:val="00C16F0D"/>
    <w:rsid w:val="00C1715B"/>
    <w:rsid w:val="00C21054"/>
    <w:rsid w:val="00C2343D"/>
    <w:rsid w:val="00C25389"/>
    <w:rsid w:val="00C3248F"/>
    <w:rsid w:val="00C33EEC"/>
    <w:rsid w:val="00C36A87"/>
    <w:rsid w:val="00C4151C"/>
    <w:rsid w:val="00C43E5B"/>
    <w:rsid w:val="00C4404F"/>
    <w:rsid w:val="00C6277E"/>
    <w:rsid w:val="00C6563B"/>
    <w:rsid w:val="00C67A85"/>
    <w:rsid w:val="00C70FE3"/>
    <w:rsid w:val="00C71124"/>
    <w:rsid w:val="00C71F6E"/>
    <w:rsid w:val="00C74AE9"/>
    <w:rsid w:val="00C74C0A"/>
    <w:rsid w:val="00C75316"/>
    <w:rsid w:val="00C84027"/>
    <w:rsid w:val="00C85BB8"/>
    <w:rsid w:val="00C92946"/>
    <w:rsid w:val="00C92D1C"/>
    <w:rsid w:val="00C95C9F"/>
    <w:rsid w:val="00CA2048"/>
    <w:rsid w:val="00CA244B"/>
    <w:rsid w:val="00CA30AE"/>
    <w:rsid w:val="00CA34D2"/>
    <w:rsid w:val="00CA453D"/>
    <w:rsid w:val="00CA5A6B"/>
    <w:rsid w:val="00CB4E24"/>
    <w:rsid w:val="00CB6292"/>
    <w:rsid w:val="00CB6C88"/>
    <w:rsid w:val="00CB7E5A"/>
    <w:rsid w:val="00CC0C79"/>
    <w:rsid w:val="00CC1828"/>
    <w:rsid w:val="00CC40FD"/>
    <w:rsid w:val="00CC656D"/>
    <w:rsid w:val="00CC66E8"/>
    <w:rsid w:val="00CC6CB3"/>
    <w:rsid w:val="00CC7AF9"/>
    <w:rsid w:val="00CD1BC6"/>
    <w:rsid w:val="00CD23E2"/>
    <w:rsid w:val="00CD2B7F"/>
    <w:rsid w:val="00CD3CF2"/>
    <w:rsid w:val="00CD509D"/>
    <w:rsid w:val="00CD5A1C"/>
    <w:rsid w:val="00CD6FCE"/>
    <w:rsid w:val="00CE10D0"/>
    <w:rsid w:val="00CE215D"/>
    <w:rsid w:val="00CE38D7"/>
    <w:rsid w:val="00CE7920"/>
    <w:rsid w:val="00CE7F05"/>
    <w:rsid w:val="00CF0687"/>
    <w:rsid w:val="00CF40FB"/>
    <w:rsid w:val="00CF43EA"/>
    <w:rsid w:val="00CF693C"/>
    <w:rsid w:val="00CF7BE1"/>
    <w:rsid w:val="00D01233"/>
    <w:rsid w:val="00D01853"/>
    <w:rsid w:val="00D039D3"/>
    <w:rsid w:val="00D05C51"/>
    <w:rsid w:val="00D0665B"/>
    <w:rsid w:val="00D07026"/>
    <w:rsid w:val="00D17D8A"/>
    <w:rsid w:val="00D2379B"/>
    <w:rsid w:val="00D24A3A"/>
    <w:rsid w:val="00D25AD9"/>
    <w:rsid w:val="00D30666"/>
    <w:rsid w:val="00D33833"/>
    <w:rsid w:val="00D33C4F"/>
    <w:rsid w:val="00D37137"/>
    <w:rsid w:val="00D372E2"/>
    <w:rsid w:val="00D40FB7"/>
    <w:rsid w:val="00D41060"/>
    <w:rsid w:val="00D419F2"/>
    <w:rsid w:val="00D46839"/>
    <w:rsid w:val="00D52A42"/>
    <w:rsid w:val="00D52C56"/>
    <w:rsid w:val="00D574CD"/>
    <w:rsid w:val="00D60FE9"/>
    <w:rsid w:val="00D666F3"/>
    <w:rsid w:val="00D728F8"/>
    <w:rsid w:val="00D74610"/>
    <w:rsid w:val="00D80151"/>
    <w:rsid w:val="00D83462"/>
    <w:rsid w:val="00D83BD2"/>
    <w:rsid w:val="00D84A14"/>
    <w:rsid w:val="00D84E31"/>
    <w:rsid w:val="00D8522A"/>
    <w:rsid w:val="00D85AC2"/>
    <w:rsid w:val="00D85BD5"/>
    <w:rsid w:val="00D921AD"/>
    <w:rsid w:val="00D97859"/>
    <w:rsid w:val="00DA1914"/>
    <w:rsid w:val="00DA42F2"/>
    <w:rsid w:val="00DA4A12"/>
    <w:rsid w:val="00DA5F8F"/>
    <w:rsid w:val="00DB037B"/>
    <w:rsid w:val="00DB0D54"/>
    <w:rsid w:val="00DB4DD1"/>
    <w:rsid w:val="00DC2799"/>
    <w:rsid w:val="00DC29FE"/>
    <w:rsid w:val="00DC459A"/>
    <w:rsid w:val="00DC5A58"/>
    <w:rsid w:val="00DD5F59"/>
    <w:rsid w:val="00DE0422"/>
    <w:rsid w:val="00DE159F"/>
    <w:rsid w:val="00DE1DF0"/>
    <w:rsid w:val="00DE314C"/>
    <w:rsid w:val="00DF16A0"/>
    <w:rsid w:val="00DF2658"/>
    <w:rsid w:val="00DF2B3E"/>
    <w:rsid w:val="00DF3E8C"/>
    <w:rsid w:val="00DF3F65"/>
    <w:rsid w:val="00E102A7"/>
    <w:rsid w:val="00E11966"/>
    <w:rsid w:val="00E136F0"/>
    <w:rsid w:val="00E17571"/>
    <w:rsid w:val="00E2022B"/>
    <w:rsid w:val="00E20627"/>
    <w:rsid w:val="00E2326C"/>
    <w:rsid w:val="00E23AD8"/>
    <w:rsid w:val="00E318F2"/>
    <w:rsid w:val="00E32544"/>
    <w:rsid w:val="00E400B6"/>
    <w:rsid w:val="00E43CDA"/>
    <w:rsid w:val="00E44133"/>
    <w:rsid w:val="00E6105C"/>
    <w:rsid w:val="00E61435"/>
    <w:rsid w:val="00E67783"/>
    <w:rsid w:val="00E7034A"/>
    <w:rsid w:val="00E704A7"/>
    <w:rsid w:val="00E71C25"/>
    <w:rsid w:val="00E74515"/>
    <w:rsid w:val="00E75F62"/>
    <w:rsid w:val="00E776AA"/>
    <w:rsid w:val="00E80AE8"/>
    <w:rsid w:val="00E8342F"/>
    <w:rsid w:val="00E85758"/>
    <w:rsid w:val="00E86F37"/>
    <w:rsid w:val="00E915C9"/>
    <w:rsid w:val="00E91C56"/>
    <w:rsid w:val="00E920A2"/>
    <w:rsid w:val="00E97CF6"/>
    <w:rsid w:val="00EA13FF"/>
    <w:rsid w:val="00EA3746"/>
    <w:rsid w:val="00EA4A91"/>
    <w:rsid w:val="00EB17A6"/>
    <w:rsid w:val="00EB6DFC"/>
    <w:rsid w:val="00EB7596"/>
    <w:rsid w:val="00EC4C10"/>
    <w:rsid w:val="00EC5F1D"/>
    <w:rsid w:val="00ED21B9"/>
    <w:rsid w:val="00ED6B24"/>
    <w:rsid w:val="00ED70CF"/>
    <w:rsid w:val="00ED79D9"/>
    <w:rsid w:val="00EE0446"/>
    <w:rsid w:val="00EE264B"/>
    <w:rsid w:val="00EE3F80"/>
    <w:rsid w:val="00EE5D13"/>
    <w:rsid w:val="00EE5D76"/>
    <w:rsid w:val="00EE63F7"/>
    <w:rsid w:val="00EF2A94"/>
    <w:rsid w:val="00EF5D22"/>
    <w:rsid w:val="00F041C2"/>
    <w:rsid w:val="00F0475C"/>
    <w:rsid w:val="00F077F5"/>
    <w:rsid w:val="00F10C75"/>
    <w:rsid w:val="00F131D1"/>
    <w:rsid w:val="00F243C7"/>
    <w:rsid w:val="00F24EE7"/>
    <w:rsid w:val="00F30BA9"/>
    <w:rsid w:val="00F316A9"/>
    <w:rsid w:val="00F323DE"/>
    <w:rsid w:val="00F372BD"/>
    <w:rsid w:val="00F416E0"/>
    <w:rsid w:val="00F42149"/>
    <w:rsid w:val="00F52297"/>
    <w:rsid w:val="00F6158E"/>
    <w:rsid w:val="00F62724"/>
    <w:rsid w:val="00F62818"/>
    <w:rsid w:val="00F671FD"/>
    <w:rsid w:val="00F73F7A"/>
    <w:rsid w:val="00F76AE2"/>
    <w:rsid w:val="00F76B34"/>
    <w:rsid w:val="00F802CE"/>
    <w:rsid w:val="00F815BB"/>
    <w:rsid w:val="00F8318A"/>
    <w:rsid w:val="00F927EF"/>
    <w:rsid w:val="00FA0704"/>
    <w:rsid w:val="00FA451A"/>
    <w:rsid w:val="00FA5D0C"/>
    <w:rsid w:val="00FA7123"/>
    <w:rsid w:val="00FA7882"/>
    <w:rsid w:val="00FB0DE9"/>
    <w:rsid w:val="00FB24AD"/>
    <w:rsid w:val="00FB27B4"/>
    <w:rsid w:val="00FB324E"/>
    <w:rsid w:val="00FB3618"/>
    <w:rsid w:val="00FB6058"/>
    <w:rsid w:val="00FB64F0"/>
    <w:rsid w:val="00FB7FDC"/>
    <w:rsid w:val="00FB7FF2"/>
    <w:rsid w:val="00FC654E"/>
    <w:rsid w:val="00FC6958"/>
    <w:rsid w:val="00FD5A53"/>
    <w:rsid w:val="00FE2908"/>
    <w:rsid w:val="00FE2C85"/>
    <w:rsid w:val="00FE5658"/>
    <w:rsid w:val="00FF1DD1"/>
    <w:rsid w:val="00FF2939"/>
    <w:rsid w:val="00FF38D9"/>
    <w:rsid w:val="00FF48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396EE9C9-F5E4-4163-A778-DA12E75954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9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447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"/>
    <w:basedOn w:val="a"/>
    <w:rsid w:val="00344705"/>
    <w:pPr>
      <w:ind w:left="283" w:hanging="283"/>
    </w:pPr>
    <w:rPr>
      <w:sz w:val="24"/>
      <w:szCs w:val="24"/>
    </w:rPr>
  </w:style>
  <w:style w:type="paragraph" w:styleId="a4">
    <w:name w:val="Title"/>
    <w:basedOn w:val="a"/>
    <w:qFormat/>
    <w:rsid w:val="00344705"/>
    <w:pPr>
      <w:jc w:val="center"/>
    </w:pPr>
    <w:rPr>
      <w:sz w:val="28"/>
    </w:rPr>
  </w:style>
  <w:style w:type="paragraph" w:styleId="a5">
    <w:name w:val="Body Text"/>
    <w:basedOn w:val="a"/>
    <w:link w:val="a6"/>
    <w:rsid w:val="00344705"/>
    <w:pPr>
      <w:spacing w:after="120"/>
    </w:pPr>
  </w:style>
  <w:style w:type="paragraph" w:styleId="a7">
    <w:name w:val="Subtitle"/>
    <w:basedOn w:val="a"/>
    <w:qFormat/>
    <w:rsid w:val="00344705"/>
    <w:pPr>
      <w:jc w:val="center"/>
    </w:pPr>
    <w:rPr>
      <w:b/>
      <w:sz w:val="28"/>
    </w:rPr>
  </w:style>
  <w:style w:type="paragraph" w:styleId="a8">
    <w:name w:val="Body Text Indent"/>
    <w:basedOn w:val="a"/>
    <w:rsid w:val="00344705"/>
    <w:pPr>
      <w:spacing w:after="120"/>
      <w:ind w:left="283"/>
    </w:pPr>
  </w:style>
  <w:style w:type="paragraph" w:styleId="a9">
    <w:name w:val="footer"/>
    <w:basedOn w:val="a"/>
    <w:link w:val="aa"/>
    <w:uiPriority w:val="99"/>
    <w:rsid w:val="00344705"/>
    <w:pPr>
      <w:tabs>
        <w:tab w:val="center" w:pos="4677"/>
        <w:tab w:val="right" w:pos="9355"/>
      </w:tabs>
    </w:pPr>
    <w:rPr>
      <w:sz w:val="28"/>
      <w:lang w:val="x-none" w:eastAsia="x-none"/>
    </w:rPr>
  </w:style>
  <w:style w:type="paragraph" w:styleId="ab">
    <w:name w:val="header"/>
    <w:basedOn w:val="a"/>
    <w:link w:val="ac"/>
    <w:uiPriority w:val="99"/>
    <w:rsid w:val="00990826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990826"/>
  </w:style>
  <w:style w:type="character" w:customStyle="1" w:styleId="FontStyle95">
    <w:name w:val="Font Style95"/>
    <w:rsid w:val="00E7034A"/>
    <w:rPr>
      <w:rFonts w:ascii="Times New Roman" w:hAnsi="Times New Roman" w:cs="Times New Roman" w:hint="default"/>
      <w:sz w:val="26"/>
      <w:szCs w:val="26"/>
    </w:rPr>
  </w:style>
  <w:style w:type="paragraph" w:customStyle="1" w:styleId="Style2">
    <w:name w:val="Style2"/>
    <w:basedOn w:val="a"/>
    <w:rsid w:val="00E7034A"/>
    <w:pPr>
      <w:widowControl w:val="0"/>
      <w:autoSpaceDE w:val="0"/>
      <w:autoSpaceDN w:val="0"/>
      <w:adjustRightInd w:val="0"/>
      <w:spacing w:line="313" w:lineRule="exact"/>
      <w:ind w:firstLine="545"/>
      <w:jc w:val="both"/>
    </w:pPr>
    <w:rPr>
      <w:sz w:val="24"/>
      <w:szCs w:val="24"/>
    </w:rPr>
  </w:style>
  <w:style w:type="character" w:styleId="ad">
    <w:name w:val="annotation reference"/>
    <w:rsid w:val="00803A83"/>
    <w:rPr>
      <w:sz w:val="16"/>
      <w:szCs w:val="16"/>
    </w:rPr>
  </w:style>
  <w:style w:type="paragraph" w:styleId="ae">
    <w:name w:val="annotation text"/>
    <w:basedOn w:val="a"/>
    <w:link w:val="af"/>
    <w:rsid w:val="00803A83"/>
  </w:style>
  <w:style w:type="character" w:customStyle="1" w:styleId="af">
    <w:name w:val="Текст примечания Знак"/>
    <w:link w:val="ae"/>
    <w:rsid w:val="00803A83"/>
    <w:rPr>
      <w:lang w:val="ru-RU" w:eastAsia="ru-RU"/>
    </w:rPr>
  </w:style>
  <w:style w:type="paragraph" w:styleId="af0">
    <w:name w:val="annotation subject"/>
    <w:basedOn w:val="ae"/>
    <w:next w:val="ae"/>
    <w:link w:val="af1"/>
    <w:rsid w:val="00803A83"/>
    <w:rPr>
      <w:b/>
      <w:bCs/>
    </w:rPr>
  </w:style>
  <w:style w:type="character" w:customStyle="1" w:styleId="af1">
    <w:name w:val="Тема примечания Знак"/>
    <w:link w:val="af0"/>
    <w:rsid w:val="00803A83"/>
    <w:rPr>
      <w:b/>
      <w:bCs/>
      <w:lang w:val="ru-RU" w:eastAsia="ru-RU"/>
    </w:rPr>
  </w:style>
  <w:style w:type="paragraph" w:styleId="af2">
    <w:name w:val="Balloon Text"/>
    <w:basedOn w:val="a"/>
    <w:link w:val="af3"/>
    <w:rsid w:val="00AF56C6"/>
    <w:rPr>
      <w:rFonts w:ascii="Tahoma" w:hAnsi="Tahoma"/>
      <w:sz w:val="16"/>
      <w:szCs w:val="16"/>
      <w:lang w:val="x-none" w:eastAsia="x-none"/>
    </w:rPr>
  </w:style>
  <w:style w:type="character" w:customStyle="1" w:styleId="af3">
    <w:name w:val="Текст выноски Знак"/>
    <w:link w:val="af2"/>
    <w:rsid w:val="00AF56C6"/>
    <w:rPr>
      <w:rFonts w:ascii="Tahoma" w:hAnsi="Tahoma" w:cs="Tahoma"/>
      <w:sz w:val="16"/>
      <w:szCs w:val="16"/>
    </w:rPr>
  </w:style>
  <w:style w:type="paragraph" w:styleId="af4">
    <w:name w:val="No Spacing"/>
    <w:link w:val="af5"/>
    <w:uiPriority w:val="1"/>
    <w:qFormat/>
    <w:rsid w:val="008C0F84"/>
    <w:rPr>
      <w:rFonts w:ascii="Calibri" w:eastAsia="Calibri" w:hAnsi="Calibri"/>
      <w:sz w:val="22"/>
      <w:szCs w:val="22"/>
      <w:lang w:eastAsia="en-US"/>
    </w:rPr>
  </w:style>
  <w:style w:type="paragraph" w:styleId="af6">
    <w:name w:val="footnote text"/>
    <w:basedOn w:val="a"/>
    <w:link w:val="af7"/>
    <w:rsid w:val="0016081F"/>
  </w:style>
  <w:style w:type="character" w:customStyle="1" w:styleId="af7">
    <w:name w:val="Текст сноски Знак"/>
    <w:basedOn w:val="a0"/>
    <w:link w:val="af6"/>
    <w:rsid w:val="0016081F"/>
  </w:style>
  <w:style w:type="character" w:styleId="af8">
    <w:name w:val="footnote reference"/>
    <w:rsid w:val="0016081F"/>
    <w:rPr>
      <w:vertAlign w:val="superscript"/>
    </w:rPr>
  </w:style>
  <w:style w:type="table" w:customStyle="1" w:styleId="1">
    <w:name w:val="Сетка таблицы1"/>
    <w:basedOn w:val="a1"/>
    <w:next w:val="af9"/>
    <w:rsid w:val="00A6778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f9">
    <w:name w:val="Table Grid"/>
    <w:basedOn w:val="a1"/>
    <w:uiPriority w:val="99"/>
    <w:rsid w:val="00A6778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a">
    <w:name w:val="Стиль"/>
    <w:rsid w:val="00346490"/>
    <w:rPr>
      <w:sz w:val="28"/>
    </w:rPr>
  </w:style>
  <w:style w:type="character" w:customStyle="1" w:styleId="apple-converted-space">
    <w:name w:val="apple-converted-space"/>
    <w:basedOn w:val="a0"/>
    <w:rsid w:val="00B50F16"/>
  </w:style>
  <w:style w:type="table" w:styleId="4">
    <w:name w:val="Table Classic 4"/>
    <w:basedOn w:val="a1"/>
    <w:rsid w:val="00A763A0"/>
    <w:tblPr>
      <w:tblInd w:w="0" w:type="dxa"/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a6">
    <w:name w:val="Основной текст Знак"/>
    <w:link w:val="a5"/>
    <w:rsid w:val="00FF1DD1"/>
  </w:style>
  <w:style w:type="character" w:customStyle="1" w:styleId="10">
    <w:name w:val="Основной текст Знак1"/>
    <w:uiPriority w:val="99"/>
    <w:rsid w:val="003938D9"/>
    <w:rPr>
      <w:rFonts w:ascii="Times New Roman" w:hAnsi="Times New Roman" w:cs="Times New Roman"/>
      <w:spacing w:val="1"/>
      <w:sz w:val="25"/>
      <w:szCs w:val="25"/>
      <w:shd w:val="clear" w:color="auto" w:fill="FFFFFF"/>
    </w:rPr>
  </w:style>
  <w:style w:type="character" w:customStyle="1" w:styleId="0pt3">
    <w:name w:val="Основной текст + Интервал 0 pt3"/>
    <w:uiPriority w:val="99"/>
    <w:rsid w:val="003938D9"/>
    <w:rPr>
      <w:rFonts w:ascii="Times New Roman" w:hAnsi="Times New Roman" w:cs="Times New Roman"/>
      <w:spacing w:val="2"/>
      <w:sz w:val="25"/>
      <w:szCs w:val="25"/>
      <w:shd w:val="clear" w:color="auto" w:fill="FFFFFF"/>
    </w:rPr>
  </w:style>
  <w:style w:type="character" w:customStyle="1" w:styleId="af5">
    <w:name w:val="Без интервала Знак"/>
    <w:link w:val="af4"/>
    <w:uiPriority w:val="1"/>
    <w:qFormat/>
    <w:locked/>
    <w:rsid w:val="00A20AC7"/>
    <w:rPr>
      <w:rFonts w:ascii="Calibri" w:eastAsia="Calibri" w:hAnsi="Calibri"/>
      <w:sz w:val="22"/>
      <w:szCs w:val="22"/>
      <w:lang w:val="ru-RU" w:eastAsia="en-US" w:bidi="ar-SA"/>
    </w:rPr>
  </w:style>
  <w:style w:type="character" w:customStyle="1" w:styleId="WW8Num3z5">
    <w:name w:val="WW8Num3z5"/>
    <w:rsid w:val="0007593E"/>
  </w:style>
  <w:style w:type="character" w:customStyle="1" w:styleId="aa">
    <w:name w:val="Нижний колонтитул Знак"/>
    <w:link w:val="a9"/>
    <w:uiPriority w:val="99"/>
    <w:rsid w:val="00CF40FB"/>
    <w:rPr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487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860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70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034373-D6BC-4826-AEAF-1D821030BC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16</Pages>
  <Words>3120</Words>
  <Characters>17790</Characters>
  <Application>Microsoft Office Word</Application>
  <DocSecurity>0</DocSecurity>
  <Lines>148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MoBIL GROUP</Company>
  <LinksUpToDate>false</LinksUpToDate>
  <CharactersWithSpaces>20869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lashenko</dc:creator>
  <cp:keywords/>
  <cp:lastModifiedBy>Егорова Виктория Викторовна</cp:lastModifiedBy>
  <cp:revision>4</cp:revision>
  <cp:lastPrinted>2024-12-27T11:36:00Z</cp:lastPrinted>
  <dcterms:created xsi:type="dcterms:W3CDTF">2025-01-15T11:42:00Z</dcterms:created>
  <dcterms:modified xsi:type="dcterms:W3CDTF">2025-01-16T09:09:00Z</dcterms:modified>
</cp:coreProperties>
</file>